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E6" w:rsidRPr="002E6197" w:rsidRDefault="004D42E6" w:rsidP="004D42E6">
      <w:pPr>
        <w:ind w:firstLine="284"/>
        <w:jc w:val="center"/>
        <w:rPr>
          <w:rFonts w:ascii="Times New Roman" w:hAnsi="Times New Roman" w:cs="Times New Roman"/>
          <w:b/>
          <w:sz w:val="18"/>
          <w:szCs w:val="18"/>
          <w:lang w:val="ru-RU"/>
        </w:rPr>
      </w:pPr>
      <w:r w:rsidRPr="002E6197">
        <w:rPr>
          <w:rFonts w:ascii="Times New Roman" w:hAnsi="Times New Roman" w:cs="Times New Roman"/>
          <w:b/>
          <w:sz w:val="18"/>
          <w:szCs w:val="18"/>
          <w:lang w:val="ru-RU"/>
        </w:rPr>
        <w:t>6. Правила транспортировки и хранения</w:t>
      </w:r>
    </w:p>
    <w:p w:rsidR="004D42E6" w:rsidRPr="002E6197" w:rsidRDefault="004D42E6" w:rsidP="004D42E6">
      <w:pPr>
        <w:ind w:right="141" w:firstLine="425"/>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6.1 Условия транспортирования светильников в части воздействия механических факторов по группе</w:t>
      </w:r>
      <w:proofErr w:type="gramStart"/>
      <w:r w:rsidRPr="002E6197">
        <w:rPr>
          <w:rFonts w:ascii="Times New Roman" w:hAnsi="Times New Roman" w:cs="Times New Roman"/>
          <w:sz w:val="18"/>
          <w:szCs w:val="18"/>
          <w:lang w:val="ru-RU"/>
        </w:rPr>
        <w:t xml:space="preserve"> Ж</w:t>
      </w:r>
      <w:proofErr w:type="gramEnd"/>
      <w:r w:rsidRPr="002E6197">
        <w:rPr>
          <w:rFonts w:ascii="Times New Roman" w:hAnsi="Times New Roman" w:cs="Times New Roman"/>
          <w:sz w:val="18"/>
          <w:szCs w:val="18"/>
          <w:lang w:val="ru-RU"/>
        </w:rPr>
        <w:t xml:space="preserve"> ГОСТ 23216-78 в том числе в части воздействия климатических факторов-по группе условий хранения 5 ГОСТ 15150-69.</w:t>
      </w:r>
    </w:p>
    <w:p w:rsidR="004D42E6" w:rsidRPr="002E6197" w:rsidRDefault="004D42E6" w:rsidP="004D42E6">
      <w:pPr>
        <w:ind w:right="141" w:firstLine="425"/>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rsidR="004D42E6" w:rsidRPr="002E6197" w:rsidRDefault="004D42E6" w:rsidP="004D42E6">
      <w:pPr>
        <w:ind w:right="141" w:firstLine="426"/>
        <w:jc w:val="both"/>
        <w:rPr>
          <w:sz w:val="18"/>
          <w:szCs w:val="18"/>
          <w:lang w:val="ru-RU"/>
        </w:rPr>
      </w:pPr>
      <w:r w:rsidRPr="002E6197">
        <w:rPr>
          <w:rFonts w:ascii="Times New Roman" w:hAnsi="Times New Roman" w:cs="Times New Roman"/>
          <w:sz w:val="18"/>
          <w:szCs w:val="18"/>
          <w:lang w:val="ru-RU"/>
        </w:rPr>
        <w:t>6.3</w:t>
      </w:r>
      <w:r w:rsidRPr="002E6197">
        <w:rPr>
          <w:rFonts w:ascii="Times New Roman" w:hAnsi="Times New Roman" w:cs="Times New Roman"/>
          <w:sz w:val="18"/>
          <w:szCs w:val="18"/>
        </w:rPr>
        <w:t> </w:t>
      </w:r>
      <w:r w:rsidRPr="002E6197">
        <w:rPr>
          <w:rFonts w:ascii="Times New Roman" w:hAnsi="Times New Roman" w:cs="Times New Roman"/>
          <w:sz w:val="18"/>
          <w:szCs w:val="18"/>
          <w:lang w:val="ru-RU"/>
        </w:rPr>
        <w:t>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rsidR="004D42E6" w:rsidRPr="002E6197" w:rsidRDefault="004D42E6" w:rsidP="004D42E6">
      <w:pPr>
        <w:ind w:firstLine="284"/>
        <w:jc w:val="center"/>
        <w:rPr>
          <w:rFonts w:ascii="Times New Roman" w:hAnsi="Times New Roman" w:cs="Times New Roman"/>
          <w:b/>
          <w:sz w:val="18"/>
          <w:szCs w:val="18"/>
          <w:lang w:val="ru-RU"/>
        </w:rPr>
      </w:pPr>
      <w:r w:rsidRPr="002E6197">
        <w:rPr>
          <w:rFonts w:ascii="Times New Roman" w:hAnsi="Times New Roman" w:cs="Times New Roman"/>
          <w:b/>
          <w:sz w:val="18"/>
          <w:szCs w:val="18"/>
          <w:lang w:val="ru-RU"/>
        </w:rPr>
        <w:t>7 Подготовка к работе</w:t>
      </w:r>
    </w:p>
    <w:p w:rsidR="004D42E6" w:rsidRPr="002E6197" w:rsidRDefault="004D42E6" w:rsidP="004D42E6">
      <w:pPr>
        <w:ind w:right="141" w:firstLine="426"/>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7.1</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П</w:t>
      </w:r>
      <w:proofErr w:type="gramEnd"/>
      <w:r w:rsidRPr="002E6197">
        <w:rPr>
          <w:rFonts w:ascii="Times New Roman" w:hAnsi="Times New Roman" w:cs="Times New Roman"/>
          <w:sz w:val="18"/>
          <w:szCs w:val="18"/>
          <w:lang w:val="ru-RU"/>
        </w:rPr>
        <w:t>роизвести монтаж светильника на назначенное место.</w:t>
      </w:r>
    </w:p>
    <w:p w:rsidR="004D42E6" w:rsidRPr="002E6197" w:rsidRDefault="004D42E6" w:rsidP="004D42E6">
      <w:pPr>
        <w:ind w:right="141" w:firstLine="426"/>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7.2</w:t>
      </w:r>
      <w:proofErr w:type="gramStart"/>
      <w:r w:rsidRPr="002E6197">
        <w:rPr>
          <w:rFonts w:ascii="Times New Roman" w:hAnsi="Times New Roman" w:cs="Times New Roman"/>
          <w:sz w:val="18"/>
          <w:szCs w:val="18"/>
        </w:rPr>
        <w:t> </w:t>
      </w:r>
      <w:r w:rsidR="00960924">
        <w:rPr>
          <w:rFonts w:ascii="Times New Roman" w:hAnsi="Times New Roman" w:cs="Times New Roman"/>
          <w:sz w:val="18"/>
          <w:szCs w:val="18"/>
          <w:lang w:val="ru-RU"/>
        </w:rPr>
        <w:t>П</w:t>
      </w:r>
      <w:proofErr w:type="gramEnd"/>
      <w:r w:rsidR="00960924">
        <w:rPr>
          <w:rFonts w:ascii="Times New Roman" w:hAnsi="Times New Roman" w:cs="Times New Roman"/>
          <w:sz w:val="18"/>
          <w:szCs w:val="18"/>
          <w:lang w:val="ru-RU"/>
        </w:rPr>
        <w:t>роизвести подключение</w:t>
      </w:r>
      <w:r w:rsidRPr="002E6197">
        <w:rPr>
          <w:rFonts w:ascii="Times New Roman" w:hAnsi="Times New Roman" w:cs="Times New Roman"/>
          <w:sz w:val="18"/>
          <w:szCs w:val="18"/>
          <w:lang w:val="ru-RU"/>
        </w:rPr>
        <w:t>.</w:t>
      </w:r>
    </w:p>
    <w:p w:rsidR="004D42E6" w:rsidRPr="002E6197" w:rsidRDefault="004D42E6" w:rsidP="004D42E6">
      <w:pPr>
        <w:ind w:right="141" w:firstLine="426"/>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7.3</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У</w:t>
      </w:r>
      <w:proofErr w:type="gramEnd"/>
      <w:r w:rsidRPr="002E6197">
        <w:rPr>
          <w:rFonts w:ascii="Times New Roman" w:hAnsi="Times New Roman" w:cs="Times New Roman"/>
          <w:sz w:val="18"/>
          <w:szCs w:val="18"/>
          <w:lang w:val="ru-RU"/>
        </w:rPr>
        <w:t>бедиться в работоспособности светильника.</w:t>
      </w:r>
    </w:p>
    <w:p w:rsidR="004D42E6" w:rsidRPr="002E6197" w:rsidRDefault="004D42E6" w:rsidP="004D42E6">
      <w:pPr>
        <w:ind w:firstLine="284"/>
        <w:jc w:val="both"/>
        <w:rPr>
          <w:rFonts w:ascii="Times New Roman" w:hAnsi="Times New Roman" w:cs="Times New Roman"/>
          <w:sz w:val="18"/>
          <w:szCs w:val="18"/>
          <w:lang w:val="ru-RU"/>
        </w:rPr>
      </w:pPr>
    </w:p>
    <w:p w:rsidR="004D42E6" w:rsidRPr="002E6197" w:rsidRDefault="004D42E6" w:rsidP="004D42E6">
      <w:pPr>
        <w:ind w:firstLine="284"/>
        <w:jc w:val="center"/>
        <w:rPr>
          <w:rFonts w:ascii="Times New Roman" w:hAnsi="Times New Roman" w:cs="Times New Roman"/>
          <w:b/>
          <w:sz w:val="18"/>
          <w:szCs w:val="18"/>
          <w:lang w:val="ru-RU"/>
        </w:rPr>
      </w:pPr>
      <w:r w:rsidRPr="002E6197">
        <w:rPr>
          <w:rFonts w:ascii="Times New Roman" w:hAnsi="Times New Roman" w:cs="Times New Roman"/>
          <w:b/>
          <w:sz w:val="18"/>
          <w:szCs w:val="18"/>
          <w:lang w:val="ru-RU"/>
        </w:rPr>
        <w:t>8 Обслуживание светильников</w:t>
      </w:r>
    </w:p>
    <w:p w:rsidR="004D42E6" w:rsidRPr="002E6197" w:rsidRDefault="004D42E6" w:rsidP="004D42E6">
      <w:pPr>
        <w:ind w:firstLine="284"/>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8.1</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О</w:t>
      </w:r>
      <w:proofErr w:type="gramEnd"/>
      <w:r w:rsidRPr="002E6197">
        <w:rPr>
          <w:rFonts w:ascii="Times New Roman" w:hAnsi="Times New Roman" w:cs="Times New Roman"/>
          <w:sz w:val="18"/>
          <w:szCs w:val="18"/>
          <w:lang w:val="ru-RU"/>
        </w:rPr>
        <w:t>тключить светильник.</w:t>
      </w:r>
    </w:p>
    <w:p w:rsidR="004D42E6" w:rsidRPr="002E6197" w:rsidRDefault="004D42E6" w:rsidP="004D42E6">
      <w:pPr>
        <w:ind w:firstLine="284"/>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8.2</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П</w:t>
      </w:r>
      <w:proofErr w:type="gramEnd"/>
      <w:r w:rsidRPr="002E6197">
        <w:rPr>
          <w:rFonts w:ascii="Times New Roman" w:hAnsi="Times New Roman" w:cs="Times New Roman"/>
          <w:sz w:val="18"/>
          <w:szCs w:val="18"/>
          <w:lang w:val="ru-RU"/>
        </w:rPr>
        <w:t>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rsidR="00DE2C51" w:rsidRPr="00A40ABA" w:rsidRDefault="004D42E6" w:rsidP="004D42E6">
      <w:pPr>
        <w:ind w:firstLine="284"/>
        <w:jc w:val="both"/>
        <w:rPr>
          <w:rFonts w:ascii="Times New Roman" w:hAnsi="Times New Roman" w:cs="Times New Roman"/>
          <w:b/>
          <w:sz w:val="18"/>
          <w:szCs w:val="18"/>
          <w:lang w:val="ru-RU"/>
        </w:rPr>
      </w:pPr>
      <w:r w:rsidRPr="002E6197">
        <w:rPr>
          <w:rFonts w:ascii="Times New Roman" w:hAnsi="Times New Roman" w:cs="Times New Roman"/>
          <w:sz w:val="18"/>
          <w:szCs w:val="18"/>
          <w:lang w:val="ru-RU"/>
        </w:rPr>
        <w:t>Для получения более подробной информации следует обратиться на электронную почту завода – изготовителя.</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9 Указание мер безопасности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9.1</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и обслуживание светильников необходимо проводить при отключенной электрической сети.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9.2</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rsidR="00DE2C51" w:rsidRPr="00A40ABA" w:rsidRDefault="00DE2C51" w:rsidP="00DE2C51">
      <w:pPr>
        <w:ind w:firstLine="426"/>
        <w:jc w:val="both"/>
        <w:rPr>
          <w:rFonts w:ascii="Times New Roman" w:hAnsi="Times New Roman" w:cs="Times New Roman"/>
          <w:sz w:val="18"/>
          <w:szCs w:val="18"/>
          <w:lang w:val="ru-RU"/>
        </w:rPr>
      </w:pPr>
      <w:proofErr w:type="gramStart"/>
      <w:r w:rsidRPr="00A40ABA">
        <w:rPr>
          <w:rFonts w:ascii="Times New Roman" w:hAnsi="Times New Roman" w:cs="Times New Roman"/>
          <w:sz w:val="18"/>
          <w:szCs w:val="18"/>
          <w:lang w:val="ru-RU"/>
        </w:rPr>
        <w:t>9.3</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roofErr w:type="gramEnd"/>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9.4</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З</w:t>
      </w:r>
      <w:proofErr w:type="gramEnd"/>
      <w:r w:rsidRPr="00A40ABA">
        <w:rPr>
          <w:rFonts w:ascii="Times New Roman" w:hAnsi="Times New Roman" w:cs="Times New Roman"/>
          <w:sz w:val="18"/>
          <w:szCs w:val="18"/>
          <w:lang w:val="ru-RU"/>
        </w:rPr>
        <w:t>апрещается самостоятельно ремонтировать светильник.</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9.5</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светильника должны производить лица, имеющие разрешение на данный тип работ.</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9.6</w:t>
      </w:r>
      <w:proofErr w:type="gramStart"/>
      <w:r w:rsidRPr="00A40ABA">
        <w:rPr>
          <w:rFonts w:ascii="Times New Roman" w:hAnsi="Times New Roman" w:cs="Times New Roman"/>
          <w:sz w:val="18"/>
          <w:szCs w:val="18"/>
        </w:rPr>
        <w:t> </w:t>
      </w:r>
      <w:r w:rsidRPr="00A40ABA">
        <w:rPr>
          <w:rFonts w:ascii="Times New Roman" w:hAnsi="Times New Roman" w:cs="Times New Roman"/>
          <w:b/>
          <w:sz w:val="18"/>
          <w:szCs w:val="18"/>
          <w:lang w:val="ru-RU"/>
        </w:rPr>
        <w:t>И</w:t>
      </w:r>
      <w:proofErr w:type="gramEnd"/>
      <w:r w:rsidRPr="00A40ABA">
        <w:rPr>
          <w:rFonts w:ascii="Times New Roman" w:hAnsi="Times New Roman" w:cs="Times New Roman"/>
          <w:b/>
          <w:sz w:val="18"/>
          <w:szCs w:val="18"/>
          <w:lang w:val="ru-RU"/>
        </w:rPr>
        <w:t>збегать прямого попадания света в глаза.</w:t>
      </w:r>
    </w:p>
    <w:p w:rsidR="00DE2C51" w:rsidRPr="00A40ABA" w:rsidRDefault="00DE2C51" w:rsidP="00DE2C51">
      <w:pPr>
        <w:ind w:firstLine="426"/>
        <w:jc w:val="center"/>
        <w:rPr>
          <w:rFonts w:ascii="Times New Roman" w:hAnsi="Times New Roman" w:cs="Times New Roman"/>
          <w:b/>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10 Сведения об утилизации</w:t>
      </w:r>
    </w:p>
    <w:p w:rsidR="00DE2C51"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rsidR="00C11F59" w:rsidRPr="00A40ABA" w:rsidRDefault="00C11F59" w:rsidP="00DE2C51">
      <w:pPr>
        <w:ind w:firstLine="426"/>
        <w:jc w:val="both"/>
        <w:rPr>
          <w:rFonts w:ascii="Times New Roman" w:hAnsi="Times New Roman" w:cs="Times New Roman"/>
          <w:sz w:val="18"/>
          <w:szCs w:val="18"/>
          <w:lang w:val="ru-RU"/>
        </w:rPr>
      </w:pPr>
    </w:p>
    <w:p w:rsidR="00AC1A6C" w:rsidRPr="00CA7571" w:rsidRDefault="00C11F59" w:rsidP="00C11F59">
      <w:pPr>
        <w:pStyle w:val="2"/>
        <w:tabs>
          <w:tab w:val="left" w:pos="2379"/>
        </w:tabs>
        <w:spacing w:before="2"/>
        <w:ind w:left="0" w:firstLine="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11. </w:t>
      </w:r>
      <w:r w:rsidR="00D94EF3" w:rsidRPr="00C11F59">
        <w:rPr>
          <w:rFonts w:ascii="Times New Roman" w:hAnsi="Times New Roman" w:cs="Times New Roman"/>
          <w:sz w:val="18"/>
          <w:szCs w:val="18"/>
          <w:lang w:val="ru-RU"/>
        </w:rPr>
        <w:t>Свидетельство о</w:t>
      </w:r>
      <w:r w:rsidR="00D94EF3" w:rsidRPr="00C11F59">
        <w:rPr>
          <w:rFonts w:ascii="Times New Roman" w:hAnsi="Times New Roman" w:cs="Times New Roman"/>
          <w:spacing w:val="5"/>
          <w:sz w:val="18"/>
          <w:szCs w:val="18"/>
          <w:lang w:val="ru-RU"/>
        </w:rPr>
        <w:t xml:space="preserve"> </w:t>
      </w:r>
      <w:r w:rsidR="00D94EF3" w:rsidRPr="00C11F59">
        <w:rPr>
          <w:rFonts w:ascii="Times New Roman" w:hAnsi="Times New Roman" w:cs="Times New Roman"/>
          <w:sz w:val="18"/>
          <w:szCs w:val="18"/>
          <w:lang w:val="ru-RU"/>
        </w:rPr>
        <w:t>приемке:</w:t>
      </w:r>
    </w:p>
    <w:p w:rsidR="00271991" w:rsidRPr="00CA7571" w:rsidRDefault="00271991" w:rsidP="00C11F59">
      <w:pPr>
        <w:pStyle w:val="2"/>
        <w:tabs>
          <w:tab w:val="left" w:pos="2379"/>
        </w:tabs>
        <w:spacing w:before="2"/>
        <w:ind w:left="0" w:firstLine="0"/>
        <w:jc w:val="center"/>
        <w:rPr>
          <w:rFonts w:ascii="Times New Roman" w:hAnsi="Times New Roman" w:cs="Times New Roman"/>
          <w:sz w:val="18"/>
          <w:szCs w:val="18"/>
          <w:lang w:val="ru-RU"/>
        </w:rPr>
      </w:pPr>
    </w:p>
    <w:p w:rsidR="00AC1A6C" w:rsidRDefault="00174A0C" w:rsidP="0047700E">
      <w:pPr>
        <w:ind w:right="132" w:firstLine="426"/>
        <w:rPr>
          <w:rFonts w:ascii="Times New Roman" w:hAnsi="Times New Roman" w:cs="Times New Roman"/>
          <w:sz w:val="18"/>
          <w:lang w:val="ru-RU"/>
        </w:rPr>
      </w:pPr>
      <w:r w:rsidRPr="00A40ABA">
        <w:rPr>
          <w:rFonts w:ascii="Times New Roman" w:hAnsi="Times New Roman" w:cs="Times New Roman"/>
          <w:sz w:val="18"/>
          <w:lang w:val="ru-RU"/>
        </w:rPr>
        <w:t>Светильник «</w:t>
      </w:r>
      <w:r w:rsidR="00C11F59">
        <w:rPr>
          <w:rFonts w:ascii="Times New Roman" w:hAnsi="Times New Roman" w:cs="Times New Roman"/>
          <w:bCs/>
          <w:color w:val="000000"/>
          <w:sz w:val="18"/>
          <w:szCs w:val="18"/>
          <w:lang w:val="ru-RU"/>
        </w:rPr>
        <w:t>АС-ДП</w:t>
      </w:r>
      <w:r w:rsidR="004A3DC3">
        <w:rPr>
          <w:rFonts w:ascii="Times New Roman" w:hAnsi="Times New Roman" w:cs="Times New Roman"/>
          <w:bCs/>
          <w:color w:val="000000"/>
          <w:sz w:val="18"/>
          <w:szCs w:val="18"/>
          <w:lang w:val="ru-RU"/>
        </w:rPr>
        <w:t>О</w:t>
      </w:r>
      <w:r w:rsidR="00C11F59">
        <w:rPr>
          <w:rFonts w:ascii="Times New Roman" w:hAnsi="Times New Roman" w:cs="Times New Roman"/>
          <w:bCs/>
          <w:color w:val="000000"/>
          <w:sz w:val="18"/>
          <w:szCs w:val="18"/>
          <w:lang w:val="ru-RU"/>
        </w:rPr>
        <w:t>-0</w:t>
      </w:r>
      <w:r w:rsidR="004A3DC3">
        <w:rPr>
          <w:rFonts w:ascii="Times New Roman" w:hAnsi="Times New Roman" w:cs="Times New Roman"/>
          <w:bCs/>
          <w:color w:val="000000"/>
          <w:sz w:val="18"/>
          <w:szCs w:val="18"/>
          <w:lang w:val="ru-RU"/>
        </w:rPr>
        <w:t>1</w:t>
      </w:r>
      <w:r w:rsidR="00C11F59">
        <w:rPr>
          <w:rFonts w:ascii="Times New Roman" w:hAnsi="Times New Roman" w:cs="Times New Roman"/>
          <w:bCs/>
          <w:color w:val="000000"/>
          <w:sz w:val="18"/>
          <w:szCs w:val="18"/>
          <w:lang w:val="ru-RU"/>
        </w:rPr>
        <w:t>-</w:t>
      </w:r>
      <w:r w:rsidR="00833E68" w:rsidRPr="00A40ABA">
        <w:rPr>
          <w:rFonts w:ascii="Times New Roman" w:hAnsi="Times New Roman" w:cs="Times New Roman"/>
          <w:bCs/>
          <w:color w:val="000000"/>
          <w:sz w:val="18"/>
          <w:szCs w:val="18"/>
          <w:lang w:val="ru-RU"/>
        </w:rPr>
        <w:t>_________________</w:t>
      </w:r>
      <w:r w:rsidR="00C11F59">
        <w:rPr>
          <w:rFonts w:ascii="Times New Roman" w:hAnsi="Times New Roman" w:cs="Times New Roman"/>
          <w:bCs/>
          <w:color w:val="000000"/>
          <w:sz w:val="18"/>
          <w:szCs w:val="18"/>
          <w:lang w:val="ru-RU"/>
        </w:rPr>
        <w:t>_</w:t>
      </w:r>
      <w:r w:rsidR="00833E68" w:rsidRPr="00A40ABA">
        <w:rPr>
          <w:rFonts w:ascii="Times New Roman" w:hAnsi="Times New Roman" w:cs="Times New Roman"/>
          <w:bCs/>
          <w:color w:val="000000"/>
          <w:sz w:val="18"/>
          <w:szCs w:val="18"/>
          <w:lang w:val="ru-RU"/>
        </w:rPr>
        <w:t>___</w:t>
      </w:r>
      <w:r w:rsidR="0047700E">
        <w:rPr>
          <w:rFonts w:ascii="Times New Roman" w:hAnsi="Times New Roman" w:cs="Times New Roman"/>
          <w:bCs/>
          <w:color w:val="000000"/>
          <w:sz w:val="18"/>
          <w:szCs w:val="18"/>
          <w:lang w:val="ru-RU"/>
        </w:rPr>
        <w:t>_______</w:t>
      </w:r>
      <w:r w:rsidR="00833E68" w:rsidRPr="00A40ABA">
        <w:rPr>
          <w:rFonts w:ascii="Times New Roman" w:hAnsi="Times New Roman" w:cs="Times New Roman"/>
          <w:bCs/>
          <w:color w:val="000000"/>
          <w:sz w:val="18"/>
          <w:szCs w:val="18"/>
          <w:lang w:val="ru-RU"/>
        </w:rPr>
        <w:t>_____</w:t>
      </w:r>
      <w:r w:rsidR="00C96860">
        <w:rPr>
          <w:rFonts w:ascii="Times New Roman" w:hAnsi="Times New Roman" w:cs="Times New Roman"/>
          <w:bCs/>
          <w:color w:val="000000"/>
          <w:sz w:val="18"/>
          <w:szCs w:val="18"/>
          <w:lang w:val="ru-RU"/>
        </w:rPr>
        <w:t>________</w:t>
      </w:r>
      <w:r w:rsidR="00C11F59">
        <w:rPr>
          <w:rFonts w:ascii="Times New Roman" w:hAnsi="Times New Roman" w:cs="Times New Roman"/>
          <w:bCs/>
          <w:color w:val="000000"/>
          <w:sz w:val="18"/>
          <w:szCs w:val="18"/>
          <w:lang w:val="ru-RU"/>
        </w:rPr>
        <w:t>___</w:t>
      </w:r>
      <w:r w:rsidR="00833E68" w:rsidRPr="00A40ABA">
        <w:rPr>
          <w:rFonts w:ascii="Times New Roman" w:hAnsi="Times New Roman" w:cs="Times New Roman"/>
          <w:bCs/>
          <w:color w:val="000000"/>
          <w:sz w:val="18"/>
          <w:szCs w:val="18"/>
          <w:lang w:val="ru-RU"/>
        </w:rPr>
        <w:t>__</w:t>
      </w:r>
      <w:r w:rsidR="004476FE" w:rsidRPr="00A40ABA">
        <w:rPr>
          <w:rFonts w:ascii="Times New Roman" w:hAnsi="Times New Roman" w:cs="Times New Roman"/>
          <w:sz w:val="18"/>
          <w:lang w:val="ru-RU"/>
        </w:rPr>
        <w:t>»</w:t>
      </w:r>
      <w:r w:rsidR="0047700E">
        <w:rPr>
          <w:rFonts w:ascii="Times New Roman" w:hAnsi="Times New Roman" w:cs="Times New Roman"/>
          <w:sz w:val="18"/>
          <w:lang w:val="ru-RU"/>
        </w:rPr>
        <w:t xml:space="preserve"> </w:t>
      </w:r>
      <w:r w:rsidR="00D94EF3" w:rsidRPr="00A40ABA">
        <w:rPr>
          <w:rFonts w:ascii="Times New Roman" w:hAnsi="Times New Roman" w:cs="Times New Roman"/>
          <w:sz w:val="18"/>
          <w:lang w:val="ru-RU"/>
        </w:rPr>
        <w:t>соответствует техническим</w:t>
      </w:r>
      <w:r w:rsidR="00C11F59">
        <w:rPr>
          <w:rFonts w:ascii="Times New Roman" w:hAnsi="Times New Roman" w:cs="Times New Roman"/>
          <w:sz w:val="18"/>
          <w:lang w:val="ru-RU"/>
        </w:rPr>
        <w:t xml:space="preserve"> </w:t>
      </w:r>
      <w:r w:rsidR="00D94EF3" w:rsidRPr="00A40ABA">
        <w:rPr>
          <w:rFonts w:ascii="Times New Roman" w:hAnsi="Times New Roman" w:cs="Times New Roman"/>
          <w:sz w:val="18"/>
          <w:lang w:val="ru-RU"/>
        </w:rPr>
        <w:t xml:space="preserve">условиям </w:t>
      </w:r>
      <w:r w:rsidR="00C11F59" w:rsidRPr="00C11F59">
        <w:rPr>
          <w:rFonts w:ascii="Times New Roman" w:hAnsi="Times New Roman" w:cs="Times New Roman"/>
          <w:sz w:val="16"/>
          <w:szCs w:val="16"/>
          <w:lang w:val="ru-RU"/>
        </w:rPr>
        <w:t>ТУ</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16</w:t>
      </w:r>
      <w:r w:rsidR="00C11F59" w:rsidRPr="00C11F59">
        <w:rPr>
          <w:rFonts w:ascii="Times New Roman" w:hAnsi="Times New Roman" w:cs="Times New Roman"/>
          <w:sz w:val="16"/>
          <w:szCs w:val="16"/>
          <w:lang w:val="ru-RU"/>
        </w:rPr>
        <w:noBreakHyphen/>
        <w:t>2014</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ДБИШ.676112.001</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ТУ</w:t>
      </w:r>
      <w:r w:rsidR="00C11F59">
        <w:rPr>
          <w:rFonts w:ascii="Times New Roman" w:hAnsi="Times New Roman" w:cs="Times New Roman"/>
          <w:sz w:val="16"/>
          <w:szCs w:val="16"/>
          <w:lang w:val="ru-RU"/>
        </w:rPr>
        <w:t xml:space="preserve"> </w:t>
      </w:r>
      <w:r w:rsidR="00D94EF3" w:rsidRPr="00A40ABA">
        <w:rPr>
          <w:rFonts w:ascii="Times New Roman" w:hAnsi="Times New Roman" w:cs="Times New Roman"/>
          <w:sz w:val="18"/>
          <w:lang w:val="ru-RU"/>
        </w:rPr>
        <w:t>и признан годным</w:t>
      </w:r>
      <w:r w:rsidR="00D94EF3" w:rsidRPr="00A40ABA">
        <w:rPr>
          <w:rFonts w:ascii="Times New Roman" w:hAnsi="Times New Roman" w:cs="Times New Roman"/>
          <w:spacing w:val="8"/>
          <w:sz w:val="18"/>
          <w:lang w:val="ru-RU"/>
        </w:rPr>
        <w:t xml:space="preserve"> </w:t>
      </w:r>
      <w:r w:rsidR="00D94EF3" w:rsidRPr="00A40ABA">
        <w:rPr>
          <w:rFonts w:ascii="Times New Roman" w:hAnsi="Times New Roman" w:cs="Times New Roman"/>
          <w:sz w:val="18"/>
          <w:lang w:val="ru-RU"/>
        </w:rPr>
        <w:t>к эксплуатации.</w:t>
      </w:r>
    </w:p>
    <w:p w:rsidR="00A15EC7" w:rsidRDefault="00A15EC7" w:rsidP="00C11F59">
      <w:pPr>
        <w:ind w:right="132" w:firstLine="426"/>
        <w:jc w:val="center"/>
        <w:rPr>
          <w:rFonts w:ascii="Times New Roman" w:hAnsi="Times New Roman" w:cs="Times New Roman"/>
          <w:sz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Штамп ОТК:_________________________</w:t>
      </w:r>
    </w:p>
    <w:p w:rsidR="00A15EC7" w:rsidRPr="00A15EC7" w:rsidRDefault="00A15EC7" w:rsidP="00A15EC7">
      <w:pPr>
        <w:ind w:firstLine="567"/>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 xml:space="preserve">Дата выпуска________________________ </w:t>
      </w:r>
    </w:p>
    <w:p w:rsidR="00316010" w:rsidRDefault="00316010" w:rsidP="00A15EC7">
      <w:pPr>
        <w:ind w:firstLine="567"/>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Дата продажи________________ 20_____г.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966"/>
        <w:gridCol w:w="5446"/>
      </w:tblGrid>
      <w:tr w:rsidR="00B070E2" w:rsidRPr="00271991" w:rsidTr="00CA0672">
        <w:trPr>
          <w:trHeight w:val="1199"/>
        </w:trPr>
        <w:tc>
          <w:tcPr>
            <w:tcW w:w="966" w:type="dxa"/>
          </w:tcPr>
          <w:p w:rsidR="00B070E2" w:rsidRDefault="00D94EF3" w:rsidP="00CA0672">
            <w:pPr>
              <w:spacing w:before="115"/>
              <w:rPr>
                <w:rFonts w:ascii="Times New Roman" w:hAnsi="Times New Roman" w:cs="Times New Roman"/>
                <w:lang w:val="ru-RU"/>
              </w:rPr>
            </w:pPr>
            <w:r w:rsidRPr="00A40ABA">
              <w:rPr>
                <w:rFonts w:ascii="Times New Roman" w:hAnsi="Times New Roman" w:cs="Times New Roman"/>
                <w:spacing w:val="-1"/>
                <w:sz w:val="18"/>
                <w:lang w:val="ru-RU"/>
              </w:rPr>
              <w:lastRenderedPageBreak/>
              <w:tab/>
            </w:r>
            <w:r w:rsidR="00174A0C" w:rsidRPr="00A40ABA">
              <w:rPr>
                <w:rFonts w:ascii="Times New Roman" w:hAnsi="Times New Roman" w:cs="Times New Roman"/>
                <w:spacing w:val="-1"/>
                <w:sz w:val="18"/>
                <w:lang w:val="ru-RU"/>
              </w:rPr>
              <w:t xml:space="preserve">    </w:t>
            </w:r>
            <w:r w:rsidR="00B070E2" w:rsidRPr="00B070E2">
              <w:rPr>
                <w:rFonts w:ascii="Times New Roman" w:eastAsia="Arial" w:hAnsi="Times New Roman" w:cs="Times New Roman"/>
                <w:noProof/>
                <w:position w:val="-7"/>
                <w:sz w:val="20"/>
                <w:szCs w:val="20"/>
                <w:lang w:val="ru-RU" w:eastAsia="ru-RU"/>
              </w:rPr>
              <w:t xml:space="preserve"> </w:t>
            </w:r>
            <w:r w:rsidR="004305C1">
              <w:rPr>
                <w:b/>
                <w:noProof/>
                <w:lang w:val="ru-RU" w:eastAsia="ru-RU"/>
              </w:rPr>
              <w:drawing>
                <wp:anchor distT="0" distB="0" distL="114300" distR="114300" simplePos="0" relativeHeight="251658240" behindDoc="1" locked="0" layoutInCell="1" allowOverlap="1">
                  <wp:simplePos x="0" y="0"/>
                  <wp:positionH relativeFrom="column">
                    <wp:posOffset>64135</wp:posOffset>
                  </wp:positionH>
                  <wp:positionV relativeFrom="paragraph">
                    <wp:posOffset>125730</wp:posOffset>
                  </wp:positionV>
                  <wp:extent cx="412750" cy="497205"/>
                  <wp:effectExtent l="0" t="0" r="6350" b="0"/>
                  <wp:wrapThrough wrapText="bothSides">
                    <wp:wrapPolygon edited="0">
                      <wp:start x="0" y="0"/>
                      <wp:lineTo x="0" y="20690"/>
                      <wp:lineTo x="20935" y="20690"/>
                      <wp:lineTo x="20935" y="0"/>
                      <wp:lineTo x="0" y="0"/>
                    </wp:wrapPolygon>
                  </wp:wrapThrough>
                  <wp:docPr id="5" name="Рисунок 2"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оварный зна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 cy="497205"/>
                          </a:xfrm>
                          <a:prstGeom prst="rect">
                            <a:avLst/>
                          </a:prstGeom>
                          <a:noFill/>
                          <a:ln>
                            <a:noFill/>
                          </a:ln>
                        </pic:spPr>
                      </pic:pic>
                    </a:graphicData>
                  </a:graphic>
                </wp:anchor>
              </w:drawing>
            </w:r>
          </w:p>
        </w:tc>
        <w:tc>
          <w:tcPr>
            <w:tcW w:w="966" w:type="dxa"/>
          </w:tcPr>
          <w:p w:rsidR="00B070E2" w:rsidRDefault="00B070E2" w:rsidP="00B070E2">
            <w:pPr>
              <w:spacing w:before="115"/>
              <w:rPr>
                <w:rFonts w:ascii="Times New Roman" w:hAnsi="Times New Roman" w:cs="Times New Roman"/>
                <w:lang w:val="ru-RU"/>
              </w:rPr>
            </w:pPr>
            <w:r>
              <w:rPr>
                <w:b/>
                <w:noProof/>
                <w:lang w:val="ru-RU" w:eastAsia="ru-RU"/>
              </w:rPr>
              <w:drawing>
                <wp:anchor distT="0" distB="0" distL="114300" distR="114300" simplePos="0" relativeHeight="251657216" behindDoc="1" locked="0" layoutInCell="1" allowOverlap="1">
                  <wp:simplePos x="0" y="0"/>
                  <wp:positionH relativeFrom="column">
                    <wp:posOffset>-65405</wp:posOffset>
                  </wp:positionH>
                  <wp:positionV relativeFrom="paragraph">
                    <wp:posOffset>127635</wp:posOffset>
                  </wp:positionV>
                  <wp:extent cx="471805" cy="471805"/>
                  <wp:effectExtent l="0" t="0" r="4445" b="4445"/>
                  <wp:wrapThrough wrapText="bothSides">
                    <wp:wrapPolygon edited="0">
                      <wp:start x="0" y="0"/>
                      <wp:lineTo x="0" y="20931"/>
                      <wp:lineTo x="20931" y="20931"/>
                      <wp:lineTo x="20931" y="0"/>
                      <wp:lineTo x="0" y="0"/>
                    </wp:wrapPolygon>
                  </wp:wrapThrough>
                  <wp:docPr id="4"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471805"/>
                          </a:xfrm>
                          <a:prstGeom prst="rect">
                            <a:avLst/>
                          </a:prstGeom>
                          <a:noFill/>
                          <a:ln>
                            <a:noFill/>
                          </a:ln>
                        </pic:spPr>
                      </pic:pic>
                    </a:graphicData>
                  </a:graphic>
                </wp:anchor>
              </w:drawing>
            </w:r>
          </w:p>
        </w:tc>
        <w:tc>
          <w:tcPr>
            <w:tcW w:w="5446" w:type="dxa"/>
          </w:tcPr>
          <w:p w:rsidR="00B070E2" w:rsidRPr="00271991" w:rsidRDefault="00271991" w:rsidP="00271991">
            <w:pPr>
              <w:spacing w:before="115"/>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 xml:space="preserve">АО </w:t>
            </w:r>
            <w:r w:rsidRPr="00271991">
              <w:rPr>
                <w:rFonts w:ascii="Times New Roman" w:hAnsi="Times New Roman" w:cs="Times New Roman"/>
                <w:color w:val="000000"/>
                <w:sz w:val="20"/>
                <w:szCs w:val="20"/>
                <w:lang w:val="ru-RU"/>
              </w:rPr>
              <w:t>«Ашинский завод светотехники»</w:t>
            </w:r>
          </w:p>
          <w:p w:rsidR="00271991" w:rsidRPr="00271991" w:rsidRDefault="00271991" w:rsidP="00271991">
            <w:pPr>
              <w:autoSpaceDE w:val="0"/>
              <w:autoSpaceDN w:val="0"/>
              <w:adjustRightInd w:val="0"/>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456</w:t>
            </w:r>
            <w:r w:rsidRPr="00271991">
              <w:rPr>
                <w:rFonts w:ascii="Times New Roman" w:hAnsi="Times New Roman" w:cs="Times New Roman"/>
                <w:color w:val="000000"/>
                <w:sz w:val="20"/>
                <w:szCs w:val="20"/>
                <w:lang w:val="ru-RU"/>
              </w:rPr>
              <w:t>01</w:t>
            </w:r>
            <w:r w:rsidR="009C242D">
              <w:rPr>
                <w:rFonts w:ascii="Times New Roman" w:hAnsi="Times New Roman" w:cs="Times New Roman"/>
                <w:color w:val="000000"/>
                <w:sz w:val="20"/>
                <w:szCs w:val="20"/>
                <w:lang w:val="ru-RU"/>
              </w:rPr>
              <w:t>0</w:t>
            </w:r>
            <w:r w:rsidRPr="00271991">
              <w:rPr>
                <w:rFonts w:ascii="Times New Roman" w:hAnsi="Times New Roman" w:cs="Times New Roman"/>
                <w:noProof/>
                <w:color w:val="000000"/>
                <w:sz w:val="20"/>
                <w:szCs w:val="20"/>
                <w:lang w:val="ru-RU"/>
              </w:rPr>
              <w:t xml:space="preserve"> Челябинская обл., </w:t>
            </w:r>
            <w:r w:rsidRPr="00271991">
              <w:rPr>
                <w:rFonts w:ascii="Times New Roman" w:hAnsi="Times New Roman" w:cs="Times New Roman"/>
                <w:color w:val="000000"/>
                <w:sz w:val="20"/>
                <w:szCs w:val="20"/>
                <w:lang w:val="ru-RU"/>
              </w:rPr>
              <w:t>г.</w:t>
            </w:r>
            <w:r w:rsidRPr="00271991">
              <w:rPr>
                <w:rFonts w:ascii="Times New Roman" w:hAnsi="Times New Roman" w:cs="Times New Roman"/>
                <w:noProof/>
                <w:color w:val="000000"/>
                <w:sz w:val="20"/>
                <w:szCs w:val="20"/>
                <w:lang w:val="ru-RU"/>
              </w:rPr>
              <w:t xml:space="preserve"> Аша, ул. </w:t>
            </w:r>
            <w:r w:rsidRPr="00271991">
              <w:rPr>
                <w:rFonts w:ascii="Times New Roman" w:hAnsi="Times New Roman" w:cs="Times New Roman"/>
                <w:color w:val="000000"/>
                <w:sz w:val="20"/>
                <w:szCs w:val="20"/>
                <w:lang w:val="ru-RU"/>
              </w:rPr>
              <w:t>Л</w:t>
            </w:r>
            <w:r w:rsidRPr="00271991">
              <w:rPr>
                <w:rFonts w:ascii="Times New Roman" w:hAnsi="Times New Roman" w:cs="Times New Roman"/>
                <w:noProof/>
                <w:color w:val="000000"/>
                <w:sz w:val="20"/>
                <w:szCs w:val="20"/>
                <w:lang w:val="ru-RU"/>
              </w:rPr>
              <w:t>енина</w:t>
            </w:r>
            <w:r w:rsidRPr="00271991">
              <w:rPr>
                <w:rFonts w:ascii="Times New Roman" w:hAnsi="Times New Roman" w:cs="Times New Roman"/>
                <w:color w:val="000000"/>
                <w:sz w:val="20"/>
                <w:szCs w:val="20"/>
                <w:lang w:val="ru-RU"/>
              </w:rPr>
              <w:t xml:space="preserve"> д. 2 </w:t>
            </w:r>
          </w:p>
          <w:p w:rsidR="00271991" w:rsidRPr="00271991" w:rsidRDefault="00271991" w:rsidP="00271991">
            <w:pPr>
              <w:autoSpaceDE w:val="0"/>
              <w:autoSpaceDN w:val="0"/>
              <w:adjustRightInd w:val="0"/>
              <w:ind w:left="306"/>
              <w:rPr>
                <w:rFonts w:ascii="Times New Roman" w:hAnsi="Times New Roman" w:cs="Times New Roman"/>
                <w:noProof/>
                <w:sz w:val="20"/>
                <w:szCs w:val="20"/>
                <w:lang w:val="ru-RU"/>
              </w:rPr>
            </w:pPr>
            <w:r w:rsidRPr="00271991">
              <w:rPr>
                <w:rFonts w:ascii="Times New Roman" w:hAnsi="Times New Roman" w:cs="Times New Roman"/>
                <w:color w:val="000000"/>
                <w:sz w:val="20"/>
                <w:szCs w:val="20"/>
                <w:lang w:val="ru-RU"/>
              </w:rPr>
              <w:t xml:space="preserve">Тел./факс: +7 </w:t>
            </w:r>
            <w:r w:rsidRPr="00CA7571">
              <w:rPr>
                <w:rFonts w:ascii="Times New Roman" w:hAnsi="Times New Roman" w:cs="Times New Roman"/>
                <w:noProof/>
                <w:sz w:val="20"/>
                <w:szCs w:val="20"/>
                <w:lang w:val="ru-RU"/>
              </w:rPr>
              <w:t>(35159) 3-14-73</w:t>
            </w:r>
          </w:p>
          <w:p w:rsidR="00271991" w:rsidRPr="00754732" w:rsidRDefault="00271991" w:rsidP="00271991">
            <w:pPr>
              <w:autoSpaceDE w:val="0"/>
              <w:autoSpaceDN w:val="0"/>
              <w:adjustRightInd w:val="0"/>
              <w:ind w:left="306"/>
              <w:rPr>
                <w:rFonts w:ascii="Times New Roman" w:hAnsi="Times New Roman" w:cs="Times New Roman"/>
                <w:sz w:val="20"/>
                <w:szCs w:val="20"/>
                <w:lang w:val="ru-RU"/>
              </w:rPr>
            </w:pPr>
            <w:r w:rsidRPr="00271991">
              <w:rPr>
                <w:rFonts w:ascii="Times New Roman" w:hAnsi="Times New Roman" w:cs="Times New Roman"/>
                <w:noProof/>
                <w:sz w:val="20"/>
                <w:szCs w:val="20"/>
              </w:rPr>
              <w:t>E</w:t>
            </w:r>
            <w:r w:rsidRPr="00754732">
              <w:rPr>
                <w:rFonts w:ascii="Times New Roman" w:hAnsi="Times New Roman" w:cs="Times New Roman"/>
                <w:noProof/>
                <w:sz w:val="20"/>
                <w:szCs w:val="20"/>
                <w:lang w:val="ru-RU"/>
              </w:rPr>
              <w:t>-</w:t>
            </w:r>
            <w:r w:rsidRPr="00271991">
              <w:rPr>
                <w:rFonts w:ascii="Times New Roman" w:hAnsi="Times New Roman" w:cs="Times New Roman"/>
                <w:noProof/>
                <w:sz w:val="20"/>
                <w:szCs w:val="20"/>
              </w:rPr>
              <w:t>mail</w:t>
            </w:r>
            <w:r w:rsidRPr="00754732">
              <w:rPr>
                <w:rFonts w:ascii="Times New Roman" w:hAnsi="Times New Roman" w:cs="Times New Roman"/>
                <w:noProof/>
                <w:sz w:val="20"/>
                <w:szCs w:val="20"/>
                <w:lang w:val="ru-RU"/>
              </w:rPr>
              <w:t xml:space="preserve">: </w:t>
            </w:r>
            <w:r w:rsidR="00C52B2A">
              <w:fldChar w:fldCharType="begin"/>
            </w:r>
            <w:r w:rsidR="00C52B2A">
              <w:instrText>HYPERLINK</w:instrText>
            </w:r>
            <w:r w:rsidR="00C52B2A" w:rsidRPr="00EC3067">
              <w:rPr>
                <w:lang w:val="ru-RU"/>
              </w:rPr>
              <w:instrText xml:space="preserve"> "</w:instrText>
            </w:r>
            <w:r w:rsidR="00C52B2A">
              <w:instrText>mailto</w:instrText>
            </w:r>
            <w:r w:rsidR="00C52B2A" w:rsidRPr="00EC3067">
              <w:rPr>
                <w:lang w:val="ru-RU"/>
              </w:rPr>
              <w:instrText>:</w:instrText>
            </w:r>
            <w:r w:rsidR="00C52B2A">
              <w:instrText>ashasvet</w:instrText>
            </w:r>
            <w:r w:rsidR="00C52B2A" w:rsidRPr="00EC3067">
              <w:rPr>
                <w:lang w:val="ru-RU"/>
              </w:rPr>
              <w:instrText>@</w:instrText>
            </w:r>
            <w:r w:rsidR="00C52B2A">
              <w:instrText>chel</w:instrText>
            </w:r>
            <w:r w:rsidR="00C52B2A" w:rsidRPr="00EC3067">
              <w:rPr>
                <w:lang w:val="ru-RU"/>
              </w:rPr>
              <w:instrText>.</w:instrText>
            </w:r>
            <w:r w:rsidR="00C52B2A">
              <w:instrText>surnet</w:instrText>
            </w:r>
            <w:r w:rsidR="00C52B2A" w:rsidRPr="00EC3067">
              <w:rPr>
                <w:lang w:val="ru-RU"/>
              </w:rPr>
              <w:instrText>.</w:instrText>
            </w:r>
            <w:r w:rsidR="00C52B2A">
              <w:instrText>ru</w:instrText>
            </w:r>
            <w:r w:rsidR="00C52B2A" w:rsidRPr="00EC3067">
              <w:rPr>
                <w:lang w:val="ru-RU"/>
              </w:rPr>
              <w:instrText>"</w:instrText>
            </w:r>
            <w:r w:rsidR="00C52B2A">
              <w:fldChar w:fldCharType="separate"/>
            </w:r>
            <w:r w:rsidRPr="00271991">
              <w:rPr>
                <w:rStyle w:val="ab"/>
                <w:rFonts w:ascii="Times New Roman" w:hAnsi="Times New Roman" w:cs="Times New Roman"/>
                <w:sz w:val="20"/>
                <w:szCs w:val="20"/>
              </w:rPr>
              <w:t>ashasvet</w:t>
            </w:r>
            <w:r w:rsidRPr="00754732">
              <w:rPr>
                <w:rStyle w:val="ab"/>
                <w:rFonts w:ascii="Times New Roman" w:hAnsi="Times New Roman" w:cs="Times New Roman"/>
                <w:sz w:val="20"/>
                <w:szCs w:val="20"/>
                <w:lang w:val="ru-RU"/>
              </w:rPr>
              <w:t>@</w:t>
            </w:r>
            <w:r w:rsidRPr="00271991">
              <w:rPr>
                <w:rStyle w:val="ab"/>
                <w:rFonts w:ascii="Times New Roman" w:hAnsi="Times New Roman" w:cs="Times New Roman"/>
                <w:sz w:val="20"/>
                <w:szCs w:val="20"/>
              </w:rPr>
              <w:t>chel</w:t>
            </w:r>
            <w:r w:rsidRPr="00754732">
              <w:rPr>
                <w:rStyle w:val="ab"/>
                <w:rFonts w:ascii="Times New Roman" w:hAnsi="Times New Roman" w:cs="Times New Roman"/>
                <w:sz w:val="20"/>
                <w:szCs w:val="20"/>
                <w:lang w:val="ru-RU"/>
              </w:rPr>
              <w:t>.</w:t>
            </w:r>
            <w:r w:rsidRPr="00271991">
              <w:rPr>
                <w:rStyle w:val="ab"/>
                <w:rFonts w:ascii="Times New Roman" w:hAnsi="Times New Roman" w:cs="Times New Roman"/>
                <w:sz w:val="20"/>
                <w:szCs w:val="20"/>
              </w:rPr>
              <w:t>surnet</w:t>
            </w:r>
            <w:r w:rsidRPr="00754732">
              <w:rPr>
                <w:rStyle w:val="ab"/>
                <w:rFonts w:ascii="Times New Roman" w:hAnsi="Times New Roman" w:cs="Times New Roman"/>
                <w:sz w:val="20"/>
                <w:szCs w:val="20"/>
                <w:lang w:val="ru-RU"/>
              </w:rPr>
              <w:t>.</w:t>
            </w:r>
            <w:proofErr w:type="spellStart"/>
            <w:r w:rsidRPr="00271991">
              <w:rPr>
                <w:rStyle w:val="ab"/>
                <w:rFonts w:ascii="Times New Roman" w:hAnsi="Times New Roman" w:cs="Times New Roman"/>
                <w:sz w:val="20"/>
                <w:szCs w:val="20"/>
              </w:rPr>
              <w:t>ru</w:t>
            </w:r>
            <w:proofErr w:type="spellEnd"/>
            <w:r w:rsidR="00C52B2A">
              <w:fldChar w:fldCharType="end"/>
            </w:r>
          </w:p>
          <w:p w:rsidR="00271991" w:rsidRPr="00271991" w:rsidRDefault="00271991" w:rsidP="00271991">
            <w:pPr>
              <w:autoSpaceDE w:val="0"/>
              <w:autoSpaceDN w:val="0"/>
              <w:adjustRightInd w:val="0"/>
              <w:ind w:left="306"/>
              <w:rPr>
                <w:rFonts w:ascii="Times New Roman" w:hAnsi="Times New Roman" w:cs="Times New Roman"/>
              </w:rPr>
            </w:pPr>
            <w:r w:rsidRPr="00271991">
              <w:rPr>
                <w:rFonts w:ascii="Times New Roman" w:hAnsi="Times New Roman" w:cs="Times New Roman"/>
                <w:sz w:val="20"/>
                <w:szCs w:val="20"/>
              </w:rPr>
              <w:t>www.ashasvet.ru</w:t>
            </w:r>
          </w:p>
        </w:tc>
      </w:tr>
    </w:tbl>
    <w:p w:rsidR="00B070E2" w:rsidRPr="00271991" w:rsidRDefault="00B070E2" w:rsidP="00B070E2">
      <w:pPr>
        <w:spacing w:before="115"/>
        <w:rPr>
          <w:rFonts w:ascii="Times New Roman" w:hAnsi="Times New Roman" w:cs="Times New Roman"/>
        </w:rPr>
      </w:pPr>
    </w:p>
    <w:p w:rsidR="00AC1A6C" w:rsidRPr="00271991" w:rsidRDefault="00AC1A6C">
      <w:pPr>
        <w:rPr>
          <w:rFonts w:ascii="Times New Roman" w:eastAsia="Arial" w:hAnsi="Times New Roman" w:cs="Times New Roman"/>
          <w:bCs/>
          <w:sz w:val="20"/>
          <w:szCs w:val="20"/>
        </w:rPr>
      </w:pPr>
    </w:p>
    <w:p w:rsidR="00AC1A6C" w:rsidRPr="00A40ABA" w:rsidRDefault="00D94EF3">
      <w:pPr>
        <w:ind w:left="1985" w:right="2004"/>
        <w:jc w:val="center"/>
        <w:rPr>
          <w:rFonts w:ascii="Times New Roman" w:eastAsia="Arial" w:hAnsi="Times New Roman" w:cs="Times New Roman"/>
          <w:sz w:val="30"/>
          <w:szCs w:val="30"/>
          <w:lang w:val="ru-RU"/>
        </w:rPr>
      </w:pPr>
      <w:r w:rsidRPr="00A40ABA">
        <w:rPr>
          <w:rFonts w:ascii="Times New Roman" w:hAnsi="Times New Roman" w:cs="Times New Roman"/>
          <w:sz w:val="30"/>
          <w:lang w:val="ru-RU"/>
        </w:rPr>
        <w:t>ПАСПОРТ</w:t>
      </w:r>
    </w:p>
    <w:p w:rsidR="00AC1A6C" w:rsidRPr="00A40ABA" w:rsidRDefault="00D94EF3">
      <w:pPr>
        <w:pStyle w:val="1"/>
        <w:spacing w:before="117"/>
        <w:ind w:left="1985" w:right="2004"/>
        <w:jc w:val="center"/>
        <w:rPr>
          <w:rFonts w:ascii="Times New Roman" w:hAnsi="Times New Roman" w:cs="Times New Roman"/>
          <w:b w:val="0"/>
          <w:lang w:val="ru-RU"/>
        </w:rPr>
      </w:pPr>
      <w:r w:rsidRPr="00A40ABA">
        <w:rPr>
          <w:rFonts w:ascii="Times New Roman" w:hAnsi="Times New Roman" w:cs="Times New Roman"/>
          <w:b w:val="0"/>
          <w:lang w:val="ru-RU"/>
        </w:rPr>
        <w:t>Светодиодны</w:t>
      </w:r>
      <w:r w:rsidR="00CE15A5" w:rsidRPr="00A40ABA">
        <w:rPr>
          <w:rFonts w:ascii="Times New Roman" w:hAnsi="Times New Roman" w:cs="Times New Roman"/>
          <w:b w:val="0"/>
          <w:lang w:val="ru-RU"/>
        </w:rPr>
        <w:t>й</w:t>
      </w:r>
      <w:r w:rsidRPr="00A40ABA">
        <w:rPr>
          <w:rFonts w:ascii="Times New Roman" w:hAnsi="Times New Roman" w:cs="Times New Roman"/>
          <w:b w:val="0"/>
          <w:spacing w:val="-12"/>
          <w:lang w:val="ru-RU"/>
        </w:rPr>
        <w:t xml:space="preserve"> </w:t>
      </w:r>
      <w:r w:rsidRPr="00A40ABA">
        <w:rPr>
          <w:rFonts w:ascii="Times New Roman" w:hAnsi="Times New Roman" w:cs="Times New Roman"/>
          <w:b w:val="0"/>
          <w:lang w:val="ru-RU"/>
        </w:rPr>
        <w:t>светильник</w:t>
      </w:r>
      <w:r w:rsidR="004A3DC3">
        <w:rPr>
          <w:rFonts w:ascii="Times New Roman" w:hAnsi="Times New Roman" w:cs="Times New Roman"/>
          <w:b w:val="0"/>
          <w:lang w:val="ru-RU"/>
        </w:rPr>
        <w:t xml:space="preserve"> серии АС-Д</w:t>
      </w:r>
      <w:r w:rsidR="00CE15A5" w:rsidRPr="00A40ABA">
        <w:rPr>
          <w:rFonts w:ascii="Times New Roman" w:hAnsi="Times New Roman" w:cs="Times New Roman"/>
          <w:b w:val="0"/>
          <w:lang w:val="ru-RU"/>
        </w:rPr>
        <w:t>П</w:t>
      </w:r>
      <w:r w:rsidR="004A3DC3">
        <w:rPr>
          <w:rFonts w:ascii="Times New Roman" w:hAnsi="Times New Roman" w:cs="Times New Roman"/>
          <w:b w:val="0"/>
          <w:lang w:val="ru-RU"/>
        </w:rPr>
        <w:t>О</w:t>
      </w:r>
      <w:r w:rsidR="00CE15A5" w:rsidRPr="00A40ABA">
        <w:rPr>
          <w:rFonts w:ascii="Times New Roman" w:hAnsi="Times New Roman" w:cs="Times New Roman"/>
          <w:b w:val="0"/>
          <w:lang w:val="ru-RU"/>
        </w:rPr>
        <w:t>-0</w:t>
      </w:r>
      <w:r w:rsidR="004A3DC3">
        <w:rPr>
          <w:rFonts w:ascii="Times New Roman" w:hAnsi="Times New Roman" w:cs="Times New Roman"/>
          <w:b w:val="0"/>
          <w:lang w:val="ru-RU"/>
        </w:rPr>
        <w:t>1</w:t>
      </w:r>
      <w:r w:rsidRPr="00A40ABA">
        <w:rPr>
          <w:rFonts w:ascii="Times New Roman" w:hAnsi="Times New Roman" w:cs="Times New Roman"/>
          <w:b w:val="0"/>
          <w:lang w:val="ru-RU"/>
        </w:rPr>
        <w:t xml:space="preserve"> </w:t>
      </w:r>
    </w:p>
    <w:p w:rsidR="00E66D2D" w:rsidRPr="00A40ABA" w:rsidRDefault="00E66D2D">
      <w:pPr>
        <w:pStyle w:val="1"/>
        <w:spacing w:before="117"/>
        <w:ind w:left="1985" w:right="2004"/>
        <w:jc w:val="center"/>
        <w:rPr>
          <w:rFonts w:ascii="Times New Roman" w:hAnsi="Times New Roman" w:cs="Times New Roman"/>
          <w:b w:val="0"/>
          <w:lang w:val="ru-RU"/>
        </w:rPr>
      </w:pPr>
    </w:p>
    <w:p w:rsidR="00F875EF" w:rsidRDefault="00754732" w:rsidP="00466FA2">
      <w:pPr>
        <w:spacing w:line="480" w:lineRule="auto"/>
        <w:ind w:right="132"/>
        <w:jc w:val="center"/>
        <w:rPr>
          <w:rFonts w:ascii="Times New Roman" w:hAnsi="Times New Roman" w:cs="Times New Roman"/>
          <w:sz w:val="20"/>
          <w:szCs w:val="20"/>
          <w:lang w:val="ru-RU"/>
        </w:rPr>
      </w:pPr>
      <w:r>
        <w:rPr>
          <w:rFonts w:ascii="Times New Roman" w:hAnsi="Times New Roman" w:cs="Times New Roman"/>
          <w:noProof/>
          <w:sz w:val="28"/>
          <w:szCs w:val="28"/>
          <w:lang w:val="ru-RU" w:eastAsia="ru-RU"/>
        </w:rPr>
        <w:drawing>
          <wp:inline distT="0" distB="0" distL="0" distR="0">
            <wp:extent cx="3308350" cy="1727200"/>
            <wp:effectExtent l="0" t="0" r="6350" b="6350"/>
            <wp:docPr id="2" name="Рисунок 2" descr="C:\Users\Best\Desktop\АС-ДПО-01\Паспорт\1e0f4f66387a9dd4a5edbe6a4bf51e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st\Desktop\АС-ДПО-01\Паспорт\1e0f4f66387a9dd4a5edbe6a4bf51e4f.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062" b="15060"/>
                    <a:stretch/>
                  </pic:blipFill>
                  <pic:spPr bwMode="auto">
                    <a:xfrm>
                      <a:off x="0" y="0"/>
                      <a:ext cx="3323809" cy="173527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66FA2" w:rsidRDefault="00466FA2" w:rsidP="00466FA2">
      <w:pPr>
        <w:spacing w:line="480" w:lineRule="auto"/>
        <w:ind w:right="132"/>
        <w:jc w:val="center"/>
        <w:rPr>
          <w:rFonts w:ascii="Times New Roman" w:hAnsi="Times New Roman" w:cs="Times New Roman"/>
          <w:sz w:val="20"/>
          <w:szCs w:val="20"/>
          <w:lang w:val="ru-RU"/>
        </w:rPr>
      </w:pPr>
      <w:r w:rsidRPr="00A40ABA">
        <w:rPr>
          <w:rFonts w:ascii="Times New Roman" w:hAnsi="Times New Roman" w:cs="Times New Roman"/>
          <w:sz w:val="20"/>
          <w:szCs w:val="20"/>
        </w:rPr>
        <w:t>ТУ 16</w:t>
      </w:r>
      <w:r w:rsidRPr="00A40ABA">
        <w:rPr>
          <w:rFonts w:ascii="Times New Roman" w:hAnsi="Times New Roman" w:cs="Times New Roman"/>
          <w:sz w:val="20"/>
          <w:szCs w:val="20"/>
        </w:rPr>
        <w:noBreakHyphen/>
        <w:t>2014 ДБИШ.676112.001 ТУ</w:t>
      </w:r>
    </w:p>
    <w:p w:rsidR="00F875EF" w:rsidRPr="00F875EF" w:rsidRDefault="00F875EF" w:rsidP="00466FA2">
      <w:pPr>
        <w:spacing w:line="480" w:lineRule="auto"/>
        <w:ind w:right="132"/>
        <w:jc w:val="center"/>
        <w:rPr>
          <w:rFonts w:ascii="Times New Roman" w:hAnsi="Times New Roman" w:cs="Times New Roman"/>
          <w:sz w:val="20"/>
          <w:szCs w:val="20"/>
          <w:lang w:val="ru-RU"/>
        </w:rPr>
      </w:pP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2493"/>
        <w:gridCol w:w="2493"/>
        <w:gridCol w:w="2493"/>
      </w:tblGrid>
      <w:tr w:rsidR="00466FA2" w:rsidRPr="00C11F59" w:rsidTr="0080339A">
        <w:tc>
          <w:tcPr>
            <w:tcW w:w="7479" w:type="dxa"/>
            <w:gridSpan w:val="3"/>
            <w:tcBorders>
              <w:top w:val="single" w:sz="8" w:space="0" w:color="auto"/>
              <w:bottom w:val="single" w:sz="8" w:space="0" w:color="auto"/>
            </w:tcBorders>
          </w:tcPr>
          <w:p w:rsidR="00466FA2" w:rsidRPr="00C11F59" w:rsidRDefault="00466FA2" w:rsidP="0080339A">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Исполнение мощностей</w:t>
            </w:r>
          </w:p>
        </w:tc>
      </w:tr>
      <w:tr w:rsidR="004A3DC3" w:rsidRPr="00C11F59" w:rsidTr="006E68B5">
        <w:tc>
          <w:tcPr>
            <w:tcW w:w="2493" w:type="dxa"/>
            <w:tcBorders>
              <w:top w:val="single" w:sz="8" w:space="0" w:color="auto"/>
            </w:tcBorders>
          </w:tcPr>
          <w:p w:rsidR="004A3DC3" w:rsidRPr="00C11F59" w:rsidRDefault="004A3DC3" w:rsidP="0080339A">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30</w:t>
            </w:r>
          </w:p>
        </w:tc>
        <w:tc>
          <w:tcPr>
            <w:tcW w:w="2493" w:type="dxa"/>
            <w:tcBorders>
              <w:top w:val="single" w:sz="8" w:space="0" w:color="auto"/>
            </w:tcBorders>
          </w:tcPr>
          <w:p w:rsidR="004A3DC3" w:rsidRPr="00C11F59" w:rsidRDefault="004A3DC3" w:rsidP="0080339A">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40</w:t>
            </w:r>
          </w:p>
        </w:tc>
        <w:tc>
          <w:tcPr>
            <w:tcW w:w="2493" w:type="dxa"/>
            <w:tcBorders>
              <w:top w:val="single" w:sz="8" w:space="0" w:color="auto"/>
            </w:tcBorders>
          </w:tcPr>
          <w:p w:rsidR="004A3DC3" w:rsidRPr="00C11F59" w:rsidRDefault="004A3DC3" w:rsidP="0080339A">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50</w:t>
            </w:r>
          </w:p>
        </w:tc>
      </w:tr>
    </w:tbl>
    <w:p w:rsidR="00466FA2" w:rsidRDefault="00466FA2" w:rsidP="00466FA2">
      <w:pPr>
        <w:jc w:val="both"/>
        <w:rPr>
          <w:rFonts w:ascii="Times New Roman" w:eastAsia="Arial" w:hAnsi="Times New Roman" w:cs="Times New Roman"/>
          <w:sz w:val="20"/>
          <w:szCs w:val="20"/>
          <w:lang w:val="ru-RU"/>
        </w:rPr>
      </w:pPr>
    </w:p>
    <w:tbl>
      <w:tblPr>
        <w:tblStyle w:val="a8"/>
        <w:tblW w:w="0" w:type="auto"/>
        <w:tblLook w:val="04A0"/>
      </w:tblPr>
      <w:tblGrid>
        <w:gridCol w:w="3739"/>
        <w:gridCol w:w="3740"/>
      </w:tblGrid>
      <w:tr w:rsidR="00466FA2" w:rsidTr="00C65DEB">
        <w:tc>
          <w:tcPr>
            <w:tcW w:w="7479" w:type="dxa"/>
            <w:gridSpan w:val="2"/>
            <w:tcBorders>
              <w:top w:val="single" w:sz="8" w:space="0" w:color="auto"/>
              <w:left w:val="single" w:sz="8" w:space="0" w:color="auto"/>
              <w:right w:val="single" w:sz="8" w:space="0" w:color="auto"/>
            </w:tcBorders>
          </w:tcPr>
          <w:p w:rsidR="00466FA2" w:rsidRPr="00E77E16" w:rsidRDefault="004A3DC3" w:rsidP="0080339A">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 xml:space="preserve">Тип </w:t>
            </w:r>
            <w:proofErr w:type="spellStart"/>
            <w:r>
              <w:rPr>
                <w:rFonts w:ascii="Times New Roman" w:eastAsia="Arial" w:hAnsi="Times New Roman" w:cs="Times New Roman"/>
                <w:sz w:val="20"/>
                <w:szCs w:val="20"/>
                <w:lang w:val="ru-RU"/>
              </w:rPr>
              <w:t>рассеивателя</w:t>
            </w:r>
            <w:proofErr w:type="spellEnd"/>
          </w:p>
        </w:tc>
      </w:tr>
      <w:tr w:rsidR="004A3DC3" w:rsidTr="00AC0D5A">
        <w:tc>
          <w:tcPr>
            <w:tcW w:w="3739" w:type="dxa"/>
            <w:tcBorders>
              <w:top w:val="single" w:sz="8" w:space="0" w:color="auto"/>
              <w:left w:val="single" w:sz="8" w:space="0" w:color="auto"/>
              <w:bottom w:val="single" w:sz="8" w:space="0" w:color="auto"/>
              <w:right w:val="single" w:sz="8" w:space="0" w:color="auto"/>
            </w:tcBorders>
          </w:tcPr>
          <w:p w:rsidR="004A3DC3" w:rsidRPr="00E77E16" w:rsidRDefault="004D3E09" w:rsidP="0080339A">
            <w:pPr>
              <w:jc w:val="center"/>
              <w:rPr>
                <w:rFonts w:ascii="Times New Roman" w:eastAsia="Arial" w:hAnsi="Times New Roman" w:cs="Times New Roman"/>
                <w:sz w:val="20"/>
                <w:szCs w:val="20"/>
                <w:lang w:val="ru-RU"/>
              </w:rPr>
            </w:pPr>
            <w:proofErr w:type="spellStart"/>
            <w:proofErr w:type="gramStart"/>
            <w:r>
              <w:rPr>
                <w:rFonts w:ascii="Times New Roman" w:eastAsia="Arial" w:hAnsi="Times New Roman" w:cs="Times New Roman"/>
                <w:sz w:val="20"/>
                <w:szCs w:val="20"/>
                <w:lang w:val="ru-RU"/>
              </w:rPr>
              <w:t>Пр</w:t>
            </w:r>
            <w:proofErr w:type="spellEnd"/>
            <w:proofErr w:type="gramEnd"/>
          </w:p>
        </w:tc>
        <w:tc>
          <w:tcPr>
            <w:tcW w:w="3740" w:type="dxa"/>
            <w:tcBorders>
              <w:top w:val="single" w:sz="8" w:space="0" w:color="auto"/>
              <w:left w:val="single" w:sz="8" w:space="0" w:color="auto"/>
              <w:bottom w:val="single" w:sz="8" w:space="0" w:color="auto"/>
              <w:right w:val="single" w:sz="8" w:space="0" w:color="auto"/>
            </w:tcBorders>
          </w:tcPr>
          <w:p w:rsidR="004A3DC3" w:rsidRPr="00E77E16" w:rsidRDefault="004A3DC3" w:rsidP="0080339A">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О</w:t>
            </w:r>
            <w:proofErr w:type="gramStart"/>
            <w:r>
              <w:rPr>
                <w:rFonts w:ascii="Times New Roman" w:eastAsia="Arial" w:hAnsi="Times New Roman" w:cs="Times New Roman"/>
                <w:sz w:val="20"/>
                <w:szCs w:val="20"/>
                <w:lang w:val="ru-RU"/>
              </w:rPr>
              <w:t>1</w:t>
            </w:r>
            <w:proofErr w:type="gramEnd"/>
          </w:p>
        </w:tc>
      </w:tr>
    </w:tbl>
    <w:p w:rsidR="00CE15A5" w:rsidRPr="00A40ABA" w:rsidRDefault="00CE15A5" w:rsidP="00466FA2">
      <w:pPr>
        <w:spacing w:line="480" w:lineRule="auto"/>
        <w:ind w:right="132"/>
        <w:jc w:val="center"/>
        <w:rPr>
          <w:rFonts w:ascii="Times New Roman" w:eastAsia="Arial" w:hAnsi="Times New Roman" w:cs="Times New Roman"/>
          <w:sz w:val="24"/>
          <w:szCs w:val="24"/>
          <w:lang w:val="ru-RU"/>
        </w:rPr>
      </w:pPr>
    </w:p>
    <w:p w:rsidR="00CE15A5" w:rsidRPr="00A40ABA" w:rsidRDefault="00CE15A5" w:rsidP="00CE15A5">
      <w:pPr>
        <w:jc w:val="both"/>
        <w:rPr>
          <w:rFonts w:ascii="Times New Roman" w:eastAsia="Arial" w:hAnsi="Times New Roman" w:cs="Times New Roman"/>
          <w:sz w:val="24"/>
          <w:szCs w:val="24"/>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B070E2" w:rsidRPr="00A40ABA" w:rsidRDefault="00B070E2" w:rsidP="00E66D2D">
      <w:pPr>
        <w:spacing w:line="480" w:lineRule="auto"/>
        <w:jc w:val="center"/>
        <w:rPr>
          <w:rFonts w:ascii="Times New Roman" w:eastAsia="Arial" w:hAnsi="Times New Roman" w:cs="Times New Roman"/>
          <w:sz w:val="17"/>
          <w:szCs w:val="17"/>
          <w:lang w:val="ru-RU"/>
        </w:rPr>
        <w:sectPr w:rsidR="00B070E2" w:rsidRPr="00A40ABA" w:rsidSect="00CA0672">
          <w:type w:val="continuous"/>
          <w:pgSz w:w="16840" w:h="11910" w:orient="landscape"/>
          <w:pgMar w:top="568" w:right="538" w:bottom="280" w:left="460" w:header="720" w:footer="720" w:gutter="0"/>
          <w:cols w:num="2" w:space="720" w:equalWidth="0">
            <w:col w:w="7394" w:space="1085"/>
            <w:col w:w="7363"/>
          </w:cols>
        </w:sectPr>
      </w:pPr>
    </w:p>
    <w:p w:rsidR="00AC1A6C" w:rsidRDefault="00C11F59" w:rsidP="004F776C">
      <w:pPr>
        <w:tabs>
          <w:tab w:val="left" w:pos="2134"/>
        </w:tabs>
        <w:spacing w:before="77"/>
        <w:ind w:left="106"/>
        <w:jc w:val="center"/>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 xml:space="preserve">1. </w:t>
      </w:r>
      <w:r w:rsidRPr="00C11F59">
        <w:rPr>
          <w:rFonts w:ascii="Times New Roman" w:hAnsi="Times New Roman" w:cs="Times New Roman"/>
          <w:b/>
          <w:sz w:val="18"/>
          <w:szCs w:val="18"/>
          <w:lang w:val="ru-RU"/>
        </w:rPr>
        <w:t>Назначение</w:t>
      </w:r>
    </w:p>
    <w:p w:rsidR="00DD6B3F" w:rsidRPr="00C11F59" w:rsidRDefault="00DD6B3F" w:rsidP="00C11F59">
      <w:pPr>
        <w:pStyle w:val="a4"/>
        <w:tabs>
          <w:tab w:val="left" w:pos="3599"/>
        </w:tabs>
        <w:spacing w:before="55"/>
        <w:jc w:val="center"/>
        <w:rPr>
          <w:rFonts w:ascii="Times New Roman" w:eastAsia="Arial" w:hAnsi="Times New Roman" w:cs="Times New Roman"/>
          <w:sz w:val="18"/>
          <w:szCs w:val="18"/>
          <w:lang w:val="ru-RU"/>
        </w:rPr>
      </w:pPr>
    </w:p>
    <w:p w:rsidR="00754732" w:rsidRPr="00754732" w:rsidRDefault="00754732" w:rsidP="00754732">
      <w:pPr>
        <w:ind w:right="-1" w:firstLine="425"/>
        <w:jc w:val="both"/>
        <w:rPr>
          <w:rFonts w:ascii="Times New Roman" w:hAnsi="Times New Roman" w:cs="Times New Roman"/>
          <w:color w:val="181716"/>
          <w:sz w:val="18"/>
          <w:szCs w:val="18"/>
          <w:lang w:val="ru-RU"/>
        </w:rPr>
      </w:pPr>
      <w:r w:rsidRPr="00754732">
        <w:rPr>
          <w:rFonts w:ascii="Times New Roman" w:hAnsi="Times New Roman" w:cs="Times New Roman"/>
          <w:color w:val="181716"/>
          <w:sz w:val="18"/>
          <w:szCs w:val="18"/>
          <w:lang w:val="ru-RU"/>
        </w:rPr>
        <w:t xml:space="preserve">Светильники предназначены для общего </w:t>
      </w:r>
      <w:r w:rsidRPr="00754732">
        <w:rPr>
          <w:rFonts w:ascii="Times New Roman" w:hAnsi="Times New Roman" w:cs="Times New Roman"/>
          <w:color w:val="000000"/>
          <w:sz w:val="18"/>
          <w:szCs w:val="18"/>
          <w:shd w:val="clear" w:color="auto" w:fill="FFFFFF"/>
          <w:lang w:val="ru-RU"/>
        </w:rPr>
        <w:t>внутреннего освещения помещений, офисов, торговых площадей, медицинских и учебных учреждений и</w:t>
      </w:r>
      <w:r w:rsidRPr="00754732">
        <w:rPr>
          <w:rFonts w:ascii="Times New Roman" w:hAnsi="Times New Roman" w:cs="Times New Roman"/>
          <w:color w:val="181716"/>
          <w:sz w:val="18"/>
          <w:szCs w:val="18"/>
          <w:lang w:val="ru-RU"/>
        </w:rPr>
        <w:t xml:space="preserve"> других объектов промышленно-гражданского назначения.</w:t>
      </w:r>
    </w:p>
    <w:p w:rsidR="00754732" w:rsidRPr="00754732" w:rsidRDefault="00754732" w:rsidP="00754732">
      <w:pPr>
        <w:ind w:right="-1" w:firstLine="425"/>
        <w:jc w:val="both"/>
        <w:rPr>
          <w:rFonts w:ascii="Times New Roman" w:hAnsi="Times New Roman" w:cs="Times New Roman"/>
          <w:sz w:val="18"/>
          <w:szCs w:val="18"/>
          <w:lang w:val="ru-RU"/>
        </w:rPr>
      </w:pPr>
      <w:r w:rsidRPr="00754732">
        <w:rPr>
          <w:rFonts w:ascii="Times New Roman" w:hAnsi="Times New Roman" w:cs="Times New Roman"/>
          <w:sz w:val="18"/>
          <w:szCs w:val="18"/>
          <w:lang w:val="ru-RU"/>
        </w:rPr>
        <w:t xml:space="preserve">Основание корпуса выполнено из </w:t>
      </w:r>
      <w:proofErr w:type="spellStart"/>
      <w:r w:rsidRPr="00754732">
        <w:rPr>
          <w:rFonts w:ascii="Times New Roman" w:hAnsi="Times New Roman" w:cs="Times New Roman"/>
          <w:sz w:val="18"/>
          <w:szCs w:val="18"/>
          <w:lang w:val="ru-RU"/>
        </w:rPr>
        <w:t>неоцинкованной</w:t>
      </w:r>
      <w:proofErr w:type="spellEnd"/>
      <w:r w:rsidRPr="00754732">
        <w:rPr>
          <w:rFonts w:ascii="Times New Roman" w:hAnsi="Times New Roman" w:cs="Times New Roman"/>
          <w:sz w:val="18"/>
          <w:szCs w:val="18"/>
          <w:lang w:val="ru-RU"/>
        </w:rPr>
        <w:t xml:space="preserve"> листовой стали с полимерным покрытием. </w:t>
      </w:r>
      <w:r w:rsidRPr="00754732">
        <w:rPr>
          <w:rFonts w:ascii="Times New Roman" w:hAnsi="Times New Roman" w:cs="Times New Roman"/>
          <w:color w:val="181716"/>
          <w:sz w:val="18"/>
          <w:szCs w:val="18"/>
          <w:lang w:val="ru-RU"/>
        </w:rPr>
        <w:t xml:space="preserve">Светодиодный модуль защищен стеклом из оптически прозрачного </w:t>
      </w:r>
      <w:r w:rsidR="00CA0654">
        <w:rPr>
          <w:rFonts w:ascii="Times New Roman" w:hAnsi="Times New Roman" w:cs="Times New Roman"/>
          <w:color w:val="181716"/>
          <w:sz w:val="18"/>
          <w:szCs w:val="18"/>
          <w:lang w:val="ru-RU"/>
        </w:rPr>
        <w:t>полистирола</w:t>
      </w:r>
      <w:r w:rsidRPr="00754732">
        <w:rPr>
          <w:rFonts w:ascii="Times New Roman" w:hAnsi="Times New Roman" w:cs="Times New Roman"/>
          <w:color w:val="181716"/>
          <w:sz w:val="18"/>
          <w:szCs w:val="18"/>
          <w:lang w:val="ru-RU"/>
        </w:rPr>
        <w:t xml:space="preserve">. Источник питания установлен внутри корпуса. </w:t>
      </w:r>
    </w:p>
    <w:p w:rsidR="0022521B" w:rsidRDefault="0022521B" w:rsidP="00DE2C51">
      <w:pPr>
        <w:pStyle w:val="a3"/>
        <w:spacing w:before="2"/>
        <w:ind w:left="0" w:right="20" w:firstLine="425"/>
        <w:jc w:val="both"/>
        <w:rPr>
          <w:rFonts w:ascii="Times New Roman" w:hAnsi="Times New Roman" w:cs="Times New Roman"/>
          <w:color w:val="000000"/>
          <w:lang w:val="ru-RU"/>
        </w:rPr>
      </w:pPr>
      <w:r w:rsidRPr="00A40ABA">
        <w:rPr>
          <w:rFonts w:ascii="Times New Roman" w:hAnsi="Times New Roman" w:cs="Times New Roman"/>
          <w:color w:val="000000"/>
          <w:lang w:val="ru-RU"/>
        </w:rPr>
        <w:t>Светильники соответствуют техническим регламентам Таможенного союза (</w:t>
      </w:r>
      <w:proofErr w:type="gramStart"/>
      <w:r w:rsidRPr="00A40ABA">
        <w:rPr>
          <w:rFonts w:ascii="Times New Roman" w:hAnsi="Times New Roman" w:cs="Times New Roman"/>
          <w:color w:val="000000"/>
          <w:lang w:val="ru-RU"/>
        </w:rPr>
        <w:t>ТР</w:t>
      </w:r>
      <w:proofErr w:type="gramEnd"/>
      <w:r w:rsidRPr="00A40ABA">
        <w:rPr>
          <w:rFonts w:ascii="Times New Roman" w:hAnsi="Times New Roman" w:cs="Times New Roman"/>
          <w:color w:val="000000"/>
          <w:lang w:val="ru-RU"/>
        </w:rPr>
        <w:t xml:space="preserve"> ТС 004/2011) "О безопасности низковольтного оборудования" и (ТР ТС 020/2011) "Электромагнитная совместимость технических средств", </w:t>
      </w:r>
      <w:r w:rsidRPr="00D82F26">
        <w:rPr>
          <w:rFonts w:ascii="Times New Roman" w:hAnsi="Times New Roman" w:cs="Times New Roman"/>
          <w:lang w:val="ru-RU"/>
        </w:rPr>
        <w:t>а также требованиям</w:t>
      </w:r>
      <w:r w:rsidR="00D82F26">
        <w:rPr>
          <w:rFonts w:ascii="Times New Roman" w:hAnsi="Times New Roman" w:cs="Times New Roman"/>
          <w:lang w:val="ru-RU"/>
        </w:rPr>
        <w:t xml:space="preserve"> ГОСТ </w:t>
      </w:r>
      <w:r w:rsidR="00D82F26">
        <w:rPr>
          <w:rFonts w:ascii="Times New Roman" w:hAnsi="Times New Roman" w:cs="Times New Roman"/>
        </w:rPr>
        <w:t>IEC</w:t>
      </w:r>
      <w:r w:rsidR="00D82F26" w:rsidRPr="00D82F26">
        <w:rPr>
          <w:rFonts w:ascii="Times New Roman" w:hAnsi="Times New Roman" w:cs="Times New Roman"/>
          <w:lang w:val="ru-RU"/>
        </w:rPr>
        <w:t xml:space="preserve"> 60598-1-2013, </w:t>
      </w:r>
      <w:r w:rsidR="00D82F26">
        <w:rPr>
          <w:rFonts w:ascii="Times New Roman" w:hAnsi="Times New Roman" w:cs="Times New Roman"/>
          <w:lang w:val="ru-RU"/>
        </w:rPr>
        <w:t xml:space="preserve">ГОСТ </w:t>
      </w:r>
      <w:r w:rsidR="00D82F26">
        <w:rPr>
          <w:rFonts w:ascii="Times New Roman" w:hAnsi="Times New Roman" w:cs="Times New Roman"/>
        </w:rPr>
        <w:t>IEC</w:t>
      </w:r>
      <w:r w:rsidR="00D82F26">
        <w:rPr>
          <w:rFonts w:ascii="Times New Roman" w:hAnsi="Times New Roman" w:cs="Times New Roman"/>
          <w:lang w:val="ru-RU"/>
        </w:rPr>
        <w:t xml:space="preserve"> 60598-2-1-2011, ГОСТ </w:t>
      </w:r>
      <w:r w:rsidR="00D82F26">
        <w:rPr>
          <w:rFonts w:ascii="Times New Roman" w:hAnsi="Times New Roman" w:cs="Times New Roman"/>
        </w:rPr>
        <w:t>IEC</w:t>
      </w:r>
      <w:r w:rsidR="00D82F26">
        <w:rPr>
          <w:rFonts w:ascii="Times New Roman" w:hAnsi="Times New Roman" w:cs="Times New Roman"/>
          <w:lang w:val="ru-RU"/>
        </w:rPr>
        <w:t xml:space="preserve"> 60598-2-3-2012, ГОСТ 30804.3.2-2013 (</w:t>
      </w:r>
      <w:r w:rsidR="00D82F26">
        <w:rPr>
          <w:rFonts w:ascii="Times New Roman" w:hAnsi="Times New Roman" w:cs="Times New Roman"/>
        </w:rPr>
        <w:t>IEC</w:t>
      </w:r>
      <w:r w:rsidR="00D82F26">
        <w:rPr>
          <w:rFonts w:ascii="Times New Roman" w:hAnsi="Times New Roman" w:cs="Times New Roman"/>
          <w:lang w:val="ru-RU"/>
        </w:rPr>
        <w:t xml:space="preserve"> 61000-3-2:2009), ГОСТ 30804.3.3-2013 (</w:t>
      </w:r>
      <w:r w:rsidR="00D82F26">
        <w:rPr>
          <w:rFonts w:ascii="Times New Roman" w:hAnsi="Times New Roman" w:cs="Times New Roman"/>
        </w:rPr>
        <w:t>IEC</w:t>
      </w:r>
      <w:r w:rsidR="00D82F26">
        <w:rPr>
          <w:rFonts w:ascii="Times New Roman" w:hAnsi="Times New Roman" w:cs="Times New Roman"/>
          <w:lang w:val="ru-RU"/>
        </w:rPr>
        <w:t xml:space="preserve"> 6100-3-3:2008), СТБ ЕН 55015-2006, ГОСТ </w:t>
      </w:r>
      <w:r w:rsidR="00D82F26">
        <w:rPr>
          <w:rFonts w:ascii="Times New Roman" w:hAnsi="Times New Roman" w:cs="Times New Roman"/>
        </w:rPr>
        <w:t>IEC</w:t>
      </w:r>
      <w:r w:rsidR="00D82F26">
        <w:rPr>
          <w:rFonts w:ascii="Times New Roman" w:hAnsi="Times New Roman" w:cs="Times New Roman"/>
          <w:lang w:val="ru-RU"/>
        </w:rPr>
        <w:t xml:space="preserve"> 61547-2013</w:t>
      </w:r>
      <w:r w:rsidRPr="00D82F26">
        <w:rPr>
          <w:rFonts w:ascii="Times New Roman" w:hAnsi="Times New Roman" w:cs="Times New Roman"/>
          <w:lang w:val="ru-RU"/>
        </w:rPr>
        <w:t>.</w:t>
      </w:r>
      <w:r w:rsidRPr="00A40ABA">
        <w:rPr>
          <w:rFonts w:ascii="Times New Roman" w:hAnsi="Times New Roman" w:cs="Times New Roman"/>
          <w:lang w:val="ru-RU"/>
        </w:rPr>
        <w:t xml:space="preserve"> </w:t>
      </w:r>
      <w:r w:rsidRPr="00A40ABA">
        <w:rPr>
          <w:rFonts w:ascii="Times New Roman" w:hAnsi="Times New Roman" w:cs="Times New Roman"/>
          <w:color w:val="000000"/>
          <w:lang w:val="ru-RU"/>
        </w:rPr>
        <w:t xml:space="preserve">Сертификат соответствия </w:t>
      </w:r>
      <w:r w:rsidR="00E579F6" w:rsidRPr="00A40ABA">
        <w:rPr>
          <w:rFonts w:ascii="Times New Roman" w:hAnsi="Times New Roman" w:cs="Times New Roman"/>
          <w:color w:val="000000"/>
          <w:lang w:val="ru-RU"/>
        </w:rPr>
        <w:t>ТС RU C-RU.А</w:t>
      </w:r>
      <w:r w:rsidR="00C26409">
        <w:rPr>
          <w:rFonts w:ascii="Times New Roman" w:hAnsi="Times New Roman" w:cs="Times New Roman"/>
          <w:color w:val="000000"/>
          <w:lang w:val="ru-RU"/>
        </w:rPr>
        <w:t>В24</w:t>
      </w:r>
      <w:r w:rsidR="006106D5" w:rsidRPr="00A40ABA">
        <w:rPr>
          <w:rFonts w:ascii="Times New Roman" w:hAnsi="Times New Roman" w:cs="Times New Roman"/>
          <w:color w:val="000000"/>
          <w:lang w:val="ru-RU"/>
        </w:rPr>
        <w:t>.В.0</w:t>
      </w:r>
      <w:r w:rsidR="00E579F6" w:rsidRPr="00A40ABA">
        <w:rPr>
          <w:rFonts w:ascii="Times New Roman" w:hAnsi="Times New Roman" w:cs="Times New Roman"/>
          <w:color w:val="000000"/>
          <w:lang w:val="ru-RU"/>
        </w:rPr>
        <w:t>094</w:t>
      </w:r>
      <w:r w:rsidR="00C26409">
        <w:rPr>
          <w:rFonts w:ascii="Times New Roman" w:hAnsi="Times New Roman" w:cs="Times New Roman"/>
          <w:color w:val="000000"/>
          <w:lang w:val="ru-RU"/>
        </w:rPr>
        <w:t>0</w:t>
      </w:r>
    </w:p>
    <w:p w:rsidR="00316010" w:rsidRDefault="00316010" w:rsidP="00DE2C51">
      <w:pPr>
        <w:pStyle w:val="a3"/>
        <w:spacing w:before="2"/>
        <w:ind w:left="0" w:right="20" w:firstLine="425"/>
        <w:jc w:val="both"/>
        <w:rPr>
          <w:rFonts w:ascii="Times New Roman" w:hAnsi="Times New Roman" w:cs="Times New Roman"/>
          <w:color w:val="000000"/>
          <w:lang w:val="ru-RU"/>
        </w:rPr>
      </w:pPr>
    </w:p>
    <w:p w:rsidR="00316010" w:rsidRDefault="00316010" w:rsidP="00DE2C51">
      <w:pPr>
        <w:pStyle w:val="a3"/>
        <w:spacing w:before="2"/>
        <w:ind w:left="0" w:right="20" w:firstLine="425"/>
        <w:jc w:val="both"/>
        <w:rPr>
          <w:rFonts w:ascii="Times New Roman" w:hAnsi="Times New Roman" w:cs="Times New Roman"/>
          <w:color w:val="000000"/>
          <w:lang w:val="ru-RU"/>
        </w:rPr>
      </w:pPr>
      <w:bookmarkStart w:id="0" w:name="_GoBack"/>
      <w:bookmarkEnd w:id="0"/>
    </w:p>
    <w:p w:rsidR="00316010" w:rsidRPr="00316010" w:rsidRDefault="004305C1" w:rsidP="00316010">
      <w:pPr>
        <w:tabs>
          <w:tab w:val="left" w:pos="869"/>
          <w:tab w:val="left" w:pos="2624"/>
        </w:tabs>
        <w:jc w:val="center"/>
        <w:rPr>
          <w:rFonts w:ascii="Times New Roman" w:hAnsi="Times New Roman" w:cs="Times New Roman"/>
          <w:b/>
          <w:sz w:val="18"/>
          <w:szCs w:val="18"/>
          <w:lang w:val="ru-RU"/>
        </w:rPr>
      </w:pPr>
      <w:r>
        <w:rPr>
          <w:rFonts w:ascii="Times New Roman" w:hAnsi="Times New Roman" w:cs="Times New Roman"/>
          <w:b/>
          <w:sz w:val="18"/>
          <w:szCs w:val="18"/>
          <w:lang w:val="ru-RU"/>
        </w:rPr>
        <w:t xml:space="preserve">2. </w:t>
      </w:r>
      <w:r w:rsidRPr="00A40ABA">
        <w:rPr>
          <w:rFonts w:ascii="Times New Roman" w:hAnsi="Times New Roman" w:cs="Times New Roman"/>
          <w:b/>
          <w:sz w:val="18"/>
          <w:szCs w:val="18"/>
          <w:lang w:val="ru-RU"/>
        </w:rPr>
        <w:t>Технические</w:t>
      </w:r>
      <w:r w:rsidRPr="00A40ABA">
        <w:rPr>
          <w:rFonts w:ascii="Times New Roman" w:hAnsi="Times New Roman" w:cs="Times New Roman"/>
          <w:b/>
          <w:spacing w:val="-1"/>
          <w:sz w:val="18"/>
          <w:szCs w:val="18"/>
          <w:lang w:val="ru-RU"/>
        </w:rPr>
        <w:t xml:space="preserve"> </w:t>
      </w:r>
      <w:r w:rsidRPr="00A40ABA">
        <w:rPr>
          <w:rFonts w:ascii="Times New Roman" w:hAnsi="Times New Roman" w:cs="Times New Roman"/>
          <w:b/>
          <w:sz w:val="18"/>
          <w:szCs w:val="18"/>
          <w:lang w:val="ru-RU"/>
        </w:rPr>
        <w:t>характеристики:</w:t>
      </w:r>
    </w:p>
    <w:tbl>
      <w:tblPr>
        <w:tblStyle w:val="a8"/>
        <w:tblpPr w:leftFromText="180" w:rightFromText="180" w:vertAnchor="text" w:horzAnchor="margin" w:tblpY="152"/>
        <w:tblW w:w="7700" w:type="dxa"/>
        <w:tblLayout w:type="fixed"/>
        <w:tblLook w:val="04A0"/>
      </w:tblPr>
      <w:tblGrid>
        <w:gridCol w:w="1483"/>
        <w:gridCol w:w="1752"/>
        <w:gridCol w:w="1488"/>
        <w:gridCol w:w="1488"/>
        <w:gridCol w:w="1489"/>
      </w:tblGrid>
      <w:tr w:rsidR="002D6BB7" w:rsidRPr="00A40ABA" w:rsidTr="00ED3A4C">
        <w:trPr>
          <w:trHeight w:val="185"/>
        </w:trPr>
        <w:tc>
          <w:tcPr>
            <w:tcW w:w="3235" w:type="dxa"/>
            <w:gridSpan w:val="2"/>
            <w:tcBorders>
              <w:top w:val="single" w:sz="8" w:space="0" w:color="auto"/>
              <w:left w:val="single" w:sz="8" w:space="0" w:color="auto"/>
              <w:bottom w:val="single" w:sz="8" w:space="0" w:color="auto"/>
              <w:right w:val="single" w:sz="8" w:space="0" w:color="auto"/>
            </w:tcBorders>
          </w:tcPr>
          <w:p w:rsidR="002D6BB7" w:rsidRPr="004305C1" w:rsidRDefault="002D6BB7" w:rsidP="00316010">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Исполнение мощностей</w:t>
            </w:r>
          </w:p>
        </w:tc>
        <w:tc>
          <w:tcPr>
            <w:tcW w:w="1488" w:type="dxa"/>
            <w:tcBorders>
              <w:top w:val="single" w:sz="8" w:space="0" w:color="auto"/>
              <w:left w:val="single" w:sz="8" w:space="0" w:color="auto"/>
              <w:bottom w:val="single" w:sz="8" w:space="0" w:color="auto"/>
              <w:right w:val="single" w:sz="8" w:space="0" w:color="auto"/>
            </w:tcBorders>
          </w:tcPr>
          <w:p w:rsidR="002D6BB7" w:rsidRPr="00FA1327" w:rsidRDefault="002D6BB7" w:rsidP="00316010">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30</w:t>
            </w:r>
          </w:p>
        </w:tc>
        <w:tc>
          <w:tcPr>
            <w:tcW w:w="1488" w:type="dxa"/>
            <w:tcBorders>
              <w:top w:val="single" w:sz="8" w:space="0" w:color="auto"/>
              <w:left w:val="single" w:sz="8" w:space="0" w:color="auto"/>
              <w:bottom w:val="single" w:sz="8" w:space="0" w:color="auto"/>
              <w:right w:val="single" w:sz="8" w:space="0" w:color="auto"/>
            </w:tcBorders>
          </w:tcPr>
          <w:p w:rsidR="002D6BB7" w:rsidRPr="00FA1327" w:rsidRDefault="002D6BB7" w:rsidP="00316010">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40</w:t>
            </w:r>
          </w:p>
        </w:tc>
        <w:tc>
          <w:tcPr>
            <w:tcW w:w="1489" w:type="dxa"/>
            <w:tcBorders>
              <w:top w:val="single" w:sz="8" w:space="0" w:color="auto"/>
              <w:left w:val="single" w:sz="8" w:space="0" w:color="auto"/>
              <w:bottom w:val="single" w:sz="8" w:space="0" w:color="auto"/>
              <w:right w:val="single" w:sz="8" w:space="0" w:color="auto"/>
            </w:tcBorders>
          </w:tcPr>
          <w:p w:rsidR="002D6BB7" w:rsidRPr="00FA1327" w:rsidRDefault="002D6BB7" w:rsidP="00316010">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50</w:t>
            </w:r>
          </w:p>
        </w:tc>
      </w:tr>
      <w:tr w:rsidR="002D6BB7" w:rsidRPr="00A40ABA" w:rsidTr="00AA552D">
        <w:trPr>
          <w:trHeight w:val="195"/>
        </w:trPr>
        <w:tc>
          <w:tcPr>
            <w:tcW w:w="3235" w:type="dxa"/>
            <w:gridSpan w:val="2"/>
            <w:tcBorders>
              <w:top w:val="single" w:sz="8" w:space="0" w:color="auto"/>
              <w:left w:val="single" w:sz="8" w:space="0" w:color="auto"/>
              <w:bottom w:val="single" w:sz="2" w:space="0" w:color="auto"/>
              <w:right w:val="single" w:sz="8" w:space="0" w:color="auto"/>
            </w:tcBorders>
          </w:tcPr>
          <w:p w:rsidR="002D6BB7" w:rsidRPr="004305C1" w:rsidRDefault="002D6BB7"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Потребляемая мощность </w:t>
            </w:r>
            <w:r w:rsidRPr="004305C1">
              <w:rPr>
                <w:rFonts w:ascii="Times New Roman" w:hAnsi="Times New Roman" w:cs="Times New Roman"/>
                <w:color w:val="000000"/>
                <w:sz w:val="16"/>
                <w:szCs w:val="16"/>
                <w:lang w:val="ru-RU" w:eastAsia="ar-SA"/>
              </w:rPr>
              <w:t>(±5%)</w:t>
            </w:r>
            <w:r w:rsidRPr="004305C1">
              <w:rPr>
                <w:rFonts w:ascii="Times New Roman" w:hAnsi="Times New Roman" w:cs="Times New Roman"/>
                <w:sz w:val="16"/>
                <w:szCs w:val="16"/>
                <w:lang w:val="ru-RU"/>
              </w:rPr>
              <w:t>, Вт</w:t>
            </w:r>
          </w:p>
        </w:tc>
        <w:tc>
          <w:tcPr>
            <w:tcW w:w="1488" w:type="dxa"/>
            <w:tcBorders>
              <w:top w:val="single" w:sz="8" w:space="0" w:color="auto"/>
              <w:left w:val="single" w:sz="8" w:space="0" w:color="auto"/>
              <w:bottom w:val="single" w:sz="2" w:space="0" w:color="auto"/>
              <w:right w:val="single" w:sz="8" w:space="0" w:color="auto"/>
            </w:tcBorders>
          </w:tcPr>
          <w:p w:rsidR="002D6BB7" w:rsidRPr="00FA1327" w:rsidRDefault="002D6BB7" w:rsidP="00754732">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29,</w:t>
            </w:r>
            <w:r w:rsidR="00754732">
              <w:rPr>
                <w:rFonts w:ascii="Times New Roman" w:hAnsi="Times New Roman" w:cs="Times New Roman"/>
                <w:sz w:val="16"/>
                <w:szCs w:val="16"/>
                <w:lang w:val="ru-RU"/>
              </w:rPr>
              <w:t>8</w:t>
            </w:r>
          </w:p>
        </w:tc>
        <w:tc>
          <w:tcPr>
            <w:tcW w:w="1488" w:type="dxa"/>
            <w:tcBorders>
              <w:top w:val="single" w:sz="8" w:space="0" w:color="auto"/>
              <w:left w:val="single" w:sz="8" w:space="0" w:color="auto"/>
              <w:bottom w:val="single" w:sz="2" w:space="0" w:color="auto"/>
              <w:right w:val="single" w:sz="8" w:space="0" w:color="auto"/>
            </w:tcBorders>
          </w:tcPr>
          <w:p w:rsidR="002D6BB7" w:rsidRPr="00FA1327" w:rsidRDefault="00154234" w:rsidP="00754732">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39,</w:t>
            </w:r>
            <w:r w:rsidR="00754732">
              <w:rPr>
                <w:rFonts w:ascii="Times New Roman" w:hAnsi="Times New Roman" w:cs="Times New Roman"/>
                <w:sz w:val="16"/>
                <w:szCs w:val="16"/>
                <w:lang w:val="ru-RU"/>
              </w:rPr>
              <w:t>7</w:t>
            </w:r>
          </w:p>
        </w:tc>
        <w:tc>
          <w:tcPr>
            <w:tcW w:w="1489" w:type="dxa"/>
            <w:tcBorders>
              <w:top w:val="single" w:sz="8" w:space="0" w:color="auto"/>
              <w:left w:val="single" w:sz="8" w:space="0" w:color="auto"/>
              <w:bottom w:val="single" w:sz="2" w:space="0" w:color="auto"/>
              <w:right w:val="single" w:sz="8" w:space="0" w:color="auto"/>
            </w:tcBorders>
          </w:tcPr>
          <w:p w:rsidR="00154234" w:rsidRPr="00FA1327" w:rsidRDefault="00154234" w:rsidP="00154234">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49</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 xml:space="preserve">Диапазон переменного напряжения, </w:t>
            </w:r>
            <w:proofErr w:type="gramStart"/>
            <w:r w:rsidRPr="004305C1">
              <w:rPr>
                <w:rFonts w:ascii="Times New Roman" w:hAnsi="Times New Roman" w:cs="Times New Roman"/>
                <w:color w:val="000000"/>
                <w:sz w:val="16"/>
                <w:szCs w:val="16"/>
                <w:lang w:val="ru-RU" w:eastAsia="ar-SA"/>
              </w:rPr>
              <w:t>В</w:t>
            </w:r>
            <w:proofErr w:type="gramEnd"/>
            <w:r w:rsidRPr="004305C1">
              <w:rPr>
                <w:rFonts w:ascii="Times New Roman" w:hAnsi="Times New Roman" w:cs="Times New Roman"/>
                <w:color w:val="000000"/>
                <w:sz w:val="16"/>
                <w:szCs w:val="16"/>
                <w:lang w:val="ru-RU" w:eastAsia="ar-SA"/>
              </w:rPr>
              <w:t xml:space="preserve"> </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sz w:val="16"/>
                <w:szCs w:val="16"/>
                <w:lang w:val="ru-RU"/>
              </w:rPr>
            </w:pPr>
            <w:r w:rsidRPr="00FA1327">
              <w:rPr>
                <w:rFonts w:ascii="Times New Roman" w:hAnsi="Times New Roman" w:cs="Times New Roman"/>
                <w:color w:val="000000"/>
                <w:sz w:val="16"/>
                <w:szCs w:val="16"/>
                <w:lang w:val="ru-RU" w:eastAsia="ar-SA"/>
              </w:rPr>
              <w:t>176-264</w:t>
            </w:r>
            <w:r w:rsidR="0047700E" w:rsidRPr="00FA1327">
              <w:rPr>
                <w:rFonts w:ascii="Times New Roman" w:hAnsi="Times New Roman" w:cs="Times New Roman"/>
                <w:color w:val="000000"/>
                <w:sz w:val="16"/>
                <w:szCs w:val="16"/>
                <w:lang w:val="ru-RU" w:eastAsia="ar-SA"/>
              </w:rPr>
              <w:t>,</w:t>
            </w:r>
            <w:r w:rsidRPr="00FA1327">
              <w:rPr>
                <w:rFonts w:ascii="Times New Roman" w:hAnsi="Times New Roman" w:cs="Times New Roman"/>
                <w:color w:val="000000"/>
                <w:sz w:val="16"/>
                <w:szCs w:val="16"/>
                <w:lang w:eastAsia="ar-SA"/>
              </w:rPr>
              <w:t xml:space="preserve"> AC</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Частота напряжения питания, </w:t>
            </w:r>
            <w:proofErr w:type="gramStart"/>
            <w:r w:rsidRPr="004305C1">
              <w:rPr>
                <w:rFonts w:ascii="Times New Roman" w:hAnsi="Times New Roman" w:cs="Times New Roman"/>
                <w:color w:val="000000"/>
                <w:sz w:val="16"/>
                <w:szCs w:val="16"/>
                <w:lang w:val="ru-RU" w:eastAsia="ar-SA"/>
              </w:rPr>
              <w:t>Гц</w:t>
            </w:r>
            <w:proofErr w:type="gramEnd"/>
          </w:p>
        </w:tc>
        <w:tc>
          <w:tcPr>
            <w:tcW w:w="4465" w:type="dxa"/>
            <w:gridSpan w:val="3"/>
            <w:tcBorders>
              <w:left w:val="single" w:sz="8" w:space="0" w:color="auto"/>
              <w:right w:val="single" w:sz="8" w:space="0" w:color="auto"/>
            </w:tcBorders>
          </w:tcPr>
          <w:p w:rsidR="004305C1" w:rsidRPr="00FA1327" w:rsidRDefault="00F21A5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мощности</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eastAsia="ar-SA"/>
              </w:rPr>
              <w:t>&gt;0</w:t>
            </w:r>
            <w:r w:rsidRPr="00FA1327">
              <w:rPr>
                <w:rFonts w:ascii="Times New Roman" w:hAnsi="Times New Roman" w:cs="Times New Roman"/>
                <w:color w:val="000000"/>
                <w:sz w:val="16"/>
                <w:szCs w:val="16"/>
                <w:lang w:val="ru-RU" w:eastAsia="ar-SA"/>
              </w:rPr>
              <w:t>,98</w:t>
            </w:r>
          </w:p>
        </w:tc>
      </w:tr>
      <w:tr w:rsidR="00E81B4D" w:rsidRPr="00754732" w:rsidTr="00466FA2">
        <w:trPr>
          <w:trHeight w:val="395"/>
        </w:trPr>
        <w:tc>
          <w:tcPr>
            <w:tcW w:w="3235" w:type="dxa"/>
            <w:gridSpan w:val="2"/>
            <w:tcBorders>
              <w:left w:val="single" w:sz="8" w:space="0" w:color="auto"/>
              <w:right w:val="single" w:sz="8" w:space="0" w:color="auto"/>
            </w:tcBorders>
          </w:tcPr>
          <w:p w:rsidR="00E81B4D" w:rsidRPr="00665A06" w:rsidRDefault="00E81B4D" w:rsidP="00754732">
            <w:pPr>
              <w:tabs>
                <w:tab w:val="left" w:pos="869"/>
              </w:tabs>
              <w:ind w:right="1"/>
              <w:rPr>
                <w:rFonts w:ascii="Times New Roman" w:hAnsi="Times New Roman" w:cs="Times New Roman"/>
                <w:sz w:val="16"/>
                <w:szCs w:val="16"/>
                <w:lang w:val="ru-RU"/>
              </w:rPr>
            </w:pPr>
            <w:r w:rsidRPr="00407F31">
              <w:rPr>
                <w:rFonts w:ascii="Times New Roman" w:hAnsi="Times New Roman" w:cs="Times New Roman"/>
                <w:sz w:val="16"/>
                <w:szCs w:val="16"/>
                <w:lang w:val="ru-RU"/>
              </w:rPr>
              <w:t>Допустимая температура окружающей среды светильника</w:t>
            </w:r>
          </w:p>
        </w:tc>
        <w:tc>
          <w:tcPr>
            <w:tcW w:w="4465" w:type="dxa"/>
            <w:gridSpan w:val="3"/>
            <w:tcBorders>
              <w:left w:val="single" w:sz="8" w:space="0" w:color="auto"/>
              <w:right w:val="single" w:sz="8" w:space="0" w:color="auto"/>
            </w:tcBorders>
            <w:vAlign w:val="center"/>
          </w:tcPr>
          <w:p w:rsidR="00E81B4D" w:rsidRPr="00407F31" w:rsidRDefault="00E81B4D" w:rsidP="00E81B4D">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+1</w:t>
            </w:r>
            <w:proofErr w:type="gramStart"/>
            <w:r>
              <w:rPr>
                <w:rFonts w:ascii="Times New Roman" w:hAnsi="Times New Roman" w:cs="Times New Roman"/>
                <w:sz w:val="16"/>
                <w:szCs w:val="16"/>
                <w:lang w:val="ru-RU"/>
              </w:rPr>
              <w:t>ºС</w:t>
            </w:r>
            <w:proofErr w:type="gramEnd"/>
            <w:r>
              <w:rPr>
                <w:rFonts w:ascii="Times New Roman" w:hAnsi="Times New Roman" w:cs="Times New Roman"/>
                <w:sz w:val="16"/>
                <w:szCs w:val="16"/>
                <w:lang w:val="ru-RU"/>
              </w:rPr>
              <w:t xml:space="preserve"> до + 35</w:t>
            </w:r>
            <w:r w:rsidRPr="00407F31">
              <w:rPr>
                <w:rFonts w:ascii="Times New Roman" w:hAnsi="Times New Roman" w:cs="Times New Roman"/>
                <w:sz w:val="16"/>
                <w:szCs w:val="16"/>
                <w:lang w:val="ru-RU"/>
              </w:rPr>
              <w:t>ºС</w:t>
            </w:r>
          </w:p>
        </w:tc>
      </w:tr>
      <w:tr w:rsidR="00E81B4D" w:rsidRPr="00A40ABA" w:rsidTr="001676B7">
        <w:trPr>
          <w:trHeight w:val="274"/>
        </w:trPr>
        <w:tc>
          <w:tcPr>
            <w:tcW w:w="3235" w:type="dxa"/>
            <w:gridSpan w:val="2"/>
            <w:tcBorders>
              <w:left w:val="single" w:sz="8" w:space="0" w:color="auto"/>
              <w:right w:val="single" w:sz="8" w:space="0" w:color="auto"/>
            </w:tcBorders>
          </w:tcPr>
          <w:p w:rsidR="00E81B4D" w:rsidRPr="004305C1" w:rsidRDefault="00E81B4D" w:rsidP="00754732">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Климатическое исполнение</w:t>
            </w:r>
          </w:p>
        </w:tc>
        <w:tc>
          <w:tcPr>
            <w:tcW w:w="4465" w:type="dxa"/>
            <w:gridSpan w:val="3"/>
            <w:tcBorders>
              <w:left w:val="single" w:sz="8" w:space="0" w:color="auto"/>
              <w:right w:val="single" w:sz="8" w:space="0" w:color="auto"/>
            </w:tcBorders>
            <w:vAlign w:val="center"/>
          </w:tcPr>
          <w:p w:rsidR="00E81B4D" w:rsidRPr="004305C1" w:rsidRDefault="00E81B4D" w:rsidP="00754732">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УХЛ</w:t>
            </w:r>
            <w:proofErr w:type="gramStart"/>
            <w:r w:rsidR="00754732">
              <w:rPr>
                <w:rFonts w:ascii="Times New Roman" w:hAnsi="Times New Roman" w:cs="Times New Roman"/>
                <w:color w:val="000000"/>
                <w:sz w:val="16"/>
                <w:szCs w:val="16"/>
                <w:lang w:val="ru-RU" w:eastAsia="ar-SA"/>
              </w:rPr>
              <w:t>4</w:t>
            </w:r>
            <w:proofErr w:type="gramEnd"/>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Степень защиты оболочки</w:t>
            </w:r>
          </w:p>
        </w:tc>
        <w:tc>
          <w:tcPr>
            <w:tcW w:w="4465" w:type="dxa"/>
            <w:gridSpan w:val="3"/>
            <w:tcBorders>
              <w:left w:val="single" w:sz="8" w:space="0" w:color="auto"/>
              <w:right w:val="single" w:sz="8" w:space="0" w:color="auto"/>
            </w:tcBorders>
          </w:tcPr>
          <w:p w:rsidR="004305C1" w:rsidRPr="002D6BB7" w:rsidRDefault="004305C1" w:rsidP="00724BA3">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eastAsia="ar-SA"/>
              </w:rPr>
              <w:t>IP</w:t>
            </w:r>
            <w:r w:rsidR="00724BA3">
              <w:rPr>
                <w:rFonts w:ascii="Times New Roman" w:hAnsi="Times New Roman" w:cs="Times New Roman"/>
                <w:color w:val="000000"/>
                <w:sz w:val="16"/>
                <w:szCs w:val="16"/>
                <w:lang w:val="ru-RU" w:eastAsia="ar-SA"/>
              </w:rPr>
              <w:t>54</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Ресурс работы, </w:t>
            </w:r>
            <w:proofErr w:type="gramStart"/>
            <w:r w:rsidRPr="004305C1">
              <w:rPr>
                <w:rFonts w:ascii="Times New Roman" w:hAnsi="Times New Roman" w:cs="Times New Roman"/>
                <w:color w:val="000000"/>
                <w:sz w:val="16"/>
                <w:szCs w:val="16"/>
                <w:lang w:val="ru-RU" w:eastAsia="ar-SA"/>
              </w:rPr>
              <w:t>ч</w:t>
            </w:r>
            <w:proofErr w:type="gramEnd"/>
          </w:p>
        </w:tc>
        <w:tc>
          <w:tcPr>
            <w:tcW w:w="4465" w:type="dxa"/>
            <w:gridSpan w:val="3"/>
            <w:tcBorders>
              <w:left w:val="single" w:sz="8" w:space="0" w:color="auto"/>
              <w:right w:val="single" w:sz="8" w:space="0" w:color="auto"/>
            </w:tcBorders>
          </w:tcPr>
          <w:p w:rsidR="004305C1" w:rsidRPr="00FA1327" w:rsidRDefault="004305C1" w:rsidP="00EC3067">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eastAsia="ar-SA"/>
              </w:rPr>
              <w:t>&gt;</w:t>
            </w:r>
            <w:r w:rsidR="00EC3067">
              <w:rPr>
                <w:rFonts w:ascii="Times New Roman" w:hAnsi="Times New Roman" w:cs="Times New Roman"/>
                <w:color w:val="000000"/>
                <w:sz w:val="16"/>
                <w:szCs w:val="16"/>
                <w:lang w:val="ru-RU" w:eastAsia="ar-SA"/>
              </w:rPr>
              <w:t>10</w:t>
            </w:r>
            <w:r w:rsidRPr="00FA1327">
              <w:rPr>
                <w:rFonts w:ascii="Times New Roman" w:hAnsi="Times New Roman" w:cs="Times New Roman"/>
                <w:color w:val="000000"/>
                <w:sz w:val="16"/>
                <w:szCs w:val="16"/>
                <w:lang w:val="ru-RU" w:eastAsia="ar-SA"/>
              </w:rPr>
              <w:t>0 000</w:t>
            </w:r>
          </w:p>
        </w:tc>
      </w:tr>
      <w:tr w:rsidR="004305C1" w:rsidRPr="00A40ABA" w:rsidTr="004305C1">
        <w:trPr>
          <w:trHeight w:val="308"/>
        </w:trPr>
        <w:tc>
          <w:tcPr>
            <w:tcW w:w="3235" w:type="dxa"/>
            <w:gridSpan w:val="2"/>
            <w:tcBorders>
              <w:left w:val="single" w:sz="8" w:space="0" w:color="auto"/>
              <w:right w:val="single" w:sz="8" w:space="0" w:color="auto"/>
            </w:tcBorders>
            <w:vAlign w:val="center"/>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Классификация по пожарной безопасности</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noProof/>
                <w:color w:val="000000"/>
                <w:sz w:val="16"/>
                <w:szCs w:val="16"/>
                <w:lang w:val="ru-RU" w:eastAsia="ru-RU"/>
              </w:rPr>
              <w:drawing>
                <wp:inline distT="0" distB="0" distL="0" distR="0">
                  <wp:extent cx="190733" cy="190733"/>
                  <wp:effectExtent l="0" t="0" r="0" b="0"/>
                  <wp:docPr id="44" name="Рисунок 44"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64.fastpic.ru/big/2015/0217/e3/b6c38e2cb4094c5123e4ee985eba17e3.png?refresh=900&amp;resize_h=NaN&amp;resize_w=Na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 cy="188595"/>
                          </a:xfrm>
                          <a:prstGeom prst="rect">
                            <a:avLst/>
                          </a:prstGeom>
                          <a:noFill/>
                          <a:ln>
                            <a:noFill/>
                          </a:ln>
                        </pic:spPr>
                      </pic:pic>
                    </a:graphicData>
                  </a:graphic>
                </wp:inline>
              </w:drawing>
            </w:r>
          </w:p>
        </w:tc>
      </w:tr>
      <w:tr w:rsidR="004305C1" w:rsidRPr="00863B32" w:rsidTr="004305C1">
        <w:trPr>
          <w:trHeight w:val="380"/>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 защиты от поражения электрическим током по</w:t>
            </w:r>
            <w:r w:rsidRPr="004305C1">
              <w:rPr>
                <w:rFonts w:ascii="Times New Roman" w:hAnsi="Times New Roman" w:cs="Times New Roman"/>
                <w:sz w:val="16"/>
                <w:szCs w:val="16"/>
                <w:lang w:val="ru-RU"/>
              </w:rPr>
              <w:t xml:space="preserve"> ГОСТ 12.2.007.0-75</w:t>
            </w:r>
          </w:p>
        </w:tc>
        <w:tc>
          <w:tcPr>
            <w:tcW w:w="4465" w:type="dxa"/>
            <w:gridSpan w:val="3"/>
            <w:tcBorders>
              <w:left w:val="single" w:sz="8" w:space="0" w:color="auto"/>
              <w:right w:val="single" w:sz="8" w:space="0" w:color="auto"/>
            </w:tcBorders>
            <w:vAlign w:val="center"/>
          </w:tcPr>
          <w:p w:rsidR="004305C1" w:rsidRPr="00FA1327" w:rsidRDefault="00863B32" w:rsidP="004305C1">
            <w:pPr>
              <w:tabs>
                <w:tab w:val="left" w:pos="869"/>
                <w:tab w:val="left" w:pos="2624"/>
              </w:tabs>
              <w:jc w:val="center"/>
              <w:rPr>
                <w:rFonts w:ascii="Times New Roman" w:hAnsi="Times New Roman" w:cs="Times New Roman"/>
                <w:noProof/>
                <w:color w:val="000000"/>
                <w:sz w:val="16"/>
                <w:szCs w:val="16"/>
                <w:lang w:eastAsia="ru-RU"/>
              </w:rPr>
            </w:pPr>
            <w:r w:rsidRPr="00FA1327">
              <w:rPr>
                <w:rFonts w:ascii="Times New Roman" w:hAnsi="Times New Roman" w:cs="Times New Roman"/>
                <w:noProof/>
                <w:sz w:val="16"/>
                <w:szCs w:val="16"/>
                <w:lang w:eastAsia="ru-RU"/>
              </w:rPr>
              <w:t>I</w:t>
            </w:r>
          </w:p>
        </w:tc>
      </w:tr>
      <w:tr w:rsidR="004305C1" w:rsidRPr="00DE2A5F"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Угол излучения, градус</w:t>
            </w:r>
          </w:p>
        </w:tc>
        <w:tc>
          <w:tcPr>
            <w:tcW w:w="4465" w:type="dxa"/>
            <w:gridSpan w:val="3"/>
            <w:tcBorders>
              <w:left w:val="single" w:sz="8" w:space="0" w:color="auto"/>
              <w:right w:val="single" w:sz="8" w:space="0" w:color="auto"/>
            </w:tcBorders>
            <w:vAlign w:val="center"/>
          </w:tcPr>
          <w:p w:rsidR="004305C1" w:rsidRPr="00FA1327" w:rsidRDefault="004305C1" w:rsidP="00DD6B3F">
            <w:pPr>
              <w:tabs>
                <w:tab w:val="left" w:pos="869"/>
                <w:tab w:val="left" w:pos="2624"/>
              </w:tabs>
              <w:jc w:val="center"/>
              <w:rPr>
                <w:rFonts w:ascii="Times New Roman" w:hAnsi="Times New Roman" w:cs="Times New Roman"/>
                <w:noProof/>
                <w:sz w:val="16"/>
                <w:szCs w:val="16"/>
                <w:lang w:val="ru-RU" w:eastAsia="ru-RU"/>
              </w:rPr>
            </w:pPr>
            <w:r w:rsidRPr="00FA1327">
              <w:rPr>
                <w:rFonts w:ascii="Times New Roman" w:hAnsi="Times New Roman" w:cs="Times New Roman"/>
                <w:sz w:val="16"/>
                <w:szCs w:val="16"/>
                <w:lang w:val="ru-RU"/>
              </w:rPr>
              <w:t>120º</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Марка светодиода</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color w:val="000000"/>
                <w:sz w:val="16"/>
                <w:szCs w:val="16"/>
                <w:lang w:eastAsia="ar-SA"/>
              </w:rPr>
              <w:t>SAMSUNG</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val="ru-RU" w:eastAsia="ar-SA"/>
              </w:rPr>
              <w:t xml:space="preserve">Индекс цветопередачи </w:t>
            </w:r>
            <w:r w:rsidRPr="004305C1">
              <w:rPr>
                <w:rFonts w:ascii="Times New Roman" w:hAnsi="Times New Roman" w:cs="Times New Roman"/>
                <w:color w:val="000000"/>
                <w:sz w:val="16"/>
                <w:szCs w:val="16"/>
                <w:lang w:eastAsia="ar-SA"/>
              </w:rPr>
              <w:t>CRI</w:t>
            </w:r>
          </w:p>
        </w:tc>
        <w:tc>
          <w:tcPr>
            <w:tcW w:w="4465" w:type="dxa"/>
            <w:gridSpan w:val="3"/>
            <w:tcBorders>
              <w:left w:val="single" w:sz="8" w:space="0" w:color="auto"/>
              <w:right w:val="single" w:sz="8" w:space="0" w:color="auto"/>
            </w:tcBorders>
          </w:tcPr>
          <w:p w:rsidR="004305C1" w:rsidRPr="00FA1327" w:rsidRDefault="004305C1" w:rsidP="00DD6B3F">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color w:val="000000"/>
                <w:sz w:val="16"/>
                <w:szCs w:val="16"/>
                <w:lang w:eastAsia="ar-SA"/>
              </w:rPr>
              <w:t>&gt;</w:t>
            </w:r>
            <w:r w:rsidR="002D6BB7">
              <w:rPr>
                <w:rFonts w:ascii="Times New Roman" w:hAnsi="Times New Roman" w:cs="Times New Roman"/>
                <w:color w:val="000000"/>
                <w:sz w:val="16"/>
                <w:szCs w:val="16"/>
                <w:lang w:val="ru-RU" w:eastAsia="ar-SA"/>
              </w:rPr>
              <w:t>8</w:t>
            </w:r>
            <w:r w:rsidRPr="00FA1327">
              <w:rPr>
                <w:rFonts w:ascii="Times New Roman" w:hAnsi="Times New Roman" w:cs="Times New Roman"/>
                <w:color w:val="000000"/>
                <w:sz w:val="16"/>
                <w:szCs w:val="16"/>
                <w:lang w:eastAsia="ar-SA"/>
              </w:rPr>
              <w:t>0</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Коррелированная цветовая температура, </w:t>
            </w:r>
            <w:proofErr w:type="gramStart"/>
            <w:r w:rsidRPr="004305C1">
              <w:rPr>
                <w:rFonts w:ascii="Times New Roman" w:hAnsi="Times New Roman" w:cs="Times New Roman"/>
                <w:color w:val="000000"/>
                <w:sz w:val="16"/>
                <w:szCs w:val="16"/>
                <w:lang w:val="ru-RU" w:eastAsia="ar-SA"/>
              </w:rPr>
              <w:t>К</w:t>
            </w:r>
            <w:proofErr w:type="gramEnd"/>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val="ru-RU" w:eastAsia="ar-SA"/>
              </w:rPr>
              <w:t>2700-6500</w:t>
            </w:r>
          </w:p>
        </w:tc>
      </w:tr>
      <w:tr w:rsidR="004305C1" w:rsidRPr="00A40ABA" w:rsidTr="00466FA2">
        <w:trPr>
          <w:trHeight w:val="195"/>
        </w:trPr>
        <w:tc>
          <w:tcPr>
            <w:tcW w:w="3235" w:type="dxa"/>
            <w:gridSpan w:val="2"/>
            <w:tcBorders>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пульсации светового потока,%</w:t>
            </w:r>
          </w:p>
        </w:tc>
        <w:tc>
          <w:tcPr>
            <w:tcW w:w="4465" w:type="dxa"/>
            <w:gridSpan w:val="3"/>
            <w:tcBorders>
              <w:left w:val="single" w:sz="8" w:space="0" w:color="auto"/>
              <w:bottom w:val="single" w:sz="8" w:space="0" w:color="auto"/>
              <w:right w:val="single" w:sz="8" w:space="0" w:color="auto"/>
            </w:tcBorders>
            <w:vAlign w:val="center"/>
          </w:tcPr>
          <w:p w:rsidR="004305C1" w:rsidRPr="00FA1327" w:rsidRDefault="004305C1" w:rsidP="00CA0672">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color w:val="000000"/>
                <w:sz w:val="16"/>
                <w:szCs w:val="16"/>
                <w:lang w:eastAsia="ar-SA"/>
              </w:rPr>
              <w:t>&lt;</w:t>
            </w:r>
            <w:r w:rsidRPr="00FA1327">
              <w:rPr>
                <w:rFonts w:ascii="Times New Roman" w:hAnsi="Times New Roman" w:cs="Times New Roman"/>
                <w:color w:val="000000"/>
                <w:sz w:val="16"/>
                <w:szCs w:val="16"/>
                <w:lang w:val="ru-RU" w:eastAsia="ar-SA"/>
              </w:rPr>
              <w:t>1</w:t>
            </w:r>
          </w:p>
        </w:tc>
      </w:tr>
      <w:tr w:rsidR="002D6BB7" w:rsidRPr="00A40ABA" w:rsidTr="00F21A52">
        <w:trPr>
          <w:trHeight w:val="185"/>
        </w:trPr>
        <w:tc>
          <w:tcPr>
            <w:tcW w:w="1483" w:type="dxa"/>
            <w:vMerge w:val="restart"/>
            <w:tcBorders>
              <w:top w:val="single" w:sz="8" w:space="0" w:color="auto"/>
              <w:left w:val="single" w:sz="8" w:space="0" w:color="auto"/>
            </w:tcBorders>
            <w:vAlign w:val="center"/>
          </w:tcPr>
          <w:p w:rsidR="002D6BB7" w:rsidRPr="004305C1" w:rsidRDefault="002D6BB7"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Световой поток, Лм</w:t>
            </w:r>
          </w:p>
        </w:tc>
        <w:tc>
          <w:tcPr>
            <w:tcW w:w="1752" w:type="dxa"/>
            <w:tcBorders>
              <w:top w:val="single" w:sz="8" w:space="0" w:color="auto"/>
              <w:bottom w:val="single" w:sz="4" w:space="0" w:color="auto"/>
              <w:right w:val="single" w:sz="8" w:space="0" w:color="auto"/>
            </w:tcBorders>
          </w:tcPr>
          <w:p w:rsidR="002D6BB7" w:rsidRPr="004305C1" w:rsidRDefault="002D6BB7" w:rsidP="002D6BB7">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0</w:t>
            </w:r>
            <w:r w:rsidRPr="004305C1">
              <w:rPr>
                <w:rFonts w:ascii="Times New Roman" w:hAnsi="Times New Roman" w:cs="Times New Roman"/>
                <w:color w:val="000000"/>
                <w:sz w:val="16"/>
                <w:szCs w:val="16"/>
                <w:lang w:val="ru-RU" w:eastAsia="ar-SA"/>
              </w:rPr>
              <w:t>0 Лм/Вт</w:t>
            </w:r>
          </w:p>
        </w:tc>
        <w:tc>
          <w:tcPr>
            <w:tcW w:w="1488" w:type="dxa"/>
            <w:tcBorders>
              <w:top w:val="single" w:sz="8" w:space="0" w:color="auto"/>
              <w:left w:val="single" w:sz="8" w:space="0" w:color="auto"/>
              <w:bottom w:val="single" w:sz="4" w:space="0" w:color="auto"/>
              <w:right w:val="single" w:sz="4" w:space="0" w:color="auto"/>
            </w:tcBorders>
          </w:tcPr>
          <w:p w:rsidR="002D6BB7" w:rsidRPr="00FA1327"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3000</w:t>
            </w:r>
          </w:p>
        </w:tc>
        <w:tc>
          <w:tcPr>
            <w:tcW w:w="1488" w:type="dxa"/>
            <w:tcBorders>
              <w:top w:val="single" w:sz="8" w:space="0" w:color="auto"/>
              <w:left w:val="single" w:sz="4" w:space="0" w:color="auto"/>
              <w:bottom w:val="single" w:sz="4" w:space="0" w:color="auto"/>
              <w:right w:val="single" w:sz="4" w:space="0" w:color="auto"/>
            </w:tcBorders>
          </w:tcPr>
          <w:p w:rsidR="002D6BB7" w:rsidRPr="00FA1327"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4000</w:t>
            </w:r>
          </w:p>
        </w:tc>
        <w:tc>
          <w:tcPr>
            <w:tcW w:w="1489" w:type="dxa"/>
            <w:tcBorders>
              <w:top w:val="single" w:sz="8" w:space="0" w:color="auto"/>
              <w:left w:val="single" w:sz="4" w:space="0" w:color="auto"/>
              <w:bottom w:val="single" w:sz="4" w:space="0" w:color="auto"/>
              <w:right w:val="single" w:sz="8" w:space="0" w:color="auto"/>
            </w:tcBorders>
          </w:tcPr>
          <w:p w:rsidR="002D6BB7" w:rsidRPr="00FA1327"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5000</w:t>
            </w:r>
          </w:p>
        </w:tc>
      </w:tr>
      <w:tr w:rsidR="002D6BB7" w:rsidRPr="00A40ABA" w:rsidTr="002D6BB7">
        <w:trPr>
          <w:trHeight w:val="148"/>
        </w:trPr>
        <w:tc>
          <w:tcPr>
            <w:tcW w:w="1483" w:type="dxa"/>
            <w:vMerge/>
            <w:tcBorders>
              <w:left w:val="single" w:sz="8" w:space="0" w:color="auto"/>
              <w:bottom w:val="single" w:sz="8" w:space="0" w:color="auto"/>
            </w:tcBorders>
          </w:tcPr>
          <w:p w:rsidR="002D6BB7" w:rsidRPr="004305C1" w:rsidRDefault="002D6BB7" w:rsidP="004305C1">
            <w:pPr>
              <w:tabs>
                <w:tab w:val="left" w:pos="869"/>
                <w:tab w:val="left" w:pos="2624"/>
              </w:tabs>
              <w:jc w:val="center"/>
              <w:rPr>
                <w:rFonts w:ascii="Times New Roman" w:hAnsi="Times New Roman" w:cs="Times New Roman"/>
                <w:color w:val="000000"/>
                <w:sz w:val="16"/>
                <w:szCs w:val="16"/>
                <w:lang w:val="ru-RU" w:eastAsia="ar-SA"/>
              </w:rPr>
            </w:pPr>
          </w:p>
        </w:tc>
        <w:tc>
          <w:tcPr>
            <w:tcW w:w="1752" w:type="dxa"/>
            <w:tcBorders>
              <w:bottom w:val="single" w:sz="8" w:space="0" w:color="auto"/>
              <w:right w:val="single" w:sz="8" w:space="0" w:color="auto"/>
            </w:tcBorders>
          </w:tcPr>
          <w:p w:rsidR="002D6BB7" w:rsidRPr="004305C1"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В аварийном режиме</w:t>
            </w:r>
          </w:p>
        </w:tc>
        <w:tc>
          <w:tcPr>
            <w:tcW w:w="1488" w:type="dxa"/>
            <w:tcBorders>
              <w:left w:val="single" w:sz="8" w:space="0" w:color="auto"/>
              <w:bottom w:val="single" w:sz="8" w:space="0" w:color="auto"/>
              <w:right w:val="single" w:sz="4" w:space="0" w:color="auto"/>
            </w:tcBorders>
          </w:tcPr>
          <w:p w:rsidR="002D6BB7" w:rsidRPr="00FA1327" w:rsidRDefault="0075473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230</w:t>
            </w:r>
          </w:p>
        </w:tc>
        <w:tc>
          <w:tcPr>
            <w:tcW w:w="1488" w:type="dxa"/>
            <w:tcBorders>
              <w:left w:val="single" w:sz="4" w:space="0" w:color="auto"/>
              <w:bottom w:val="single" w:sz="8" w:space="0" w:color="auto"/>
              <w:right w:val="single" w:sz="4" w:space="0" w:color="auto"/>
            </w:tcBorders>
          </w:tcPr>
          <w:p w:rsidR="002D6BB7" w:rsidRPr="00FA1327" w:rsidRDefault="0075473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230</w:t>
            </w:r>
          </w:p>
        </w:tc>
        <w:tc>
          <w:tcPr>
            <w:tcW w:w="1489" w:type="dxa"/>
            <w:tcBorders>
              <w:left w:val="single" w:sz="4" w:space="0" w:color="auto"/>
              <w:bottom w:val="single" w:sz="8" w:space="0" w:color="auto"/>
              <w:right w:val="single" w:sz="8" w:space="0" w:color="auto"/>
            </w:tcBorders>
          </w:tcPr>
          <w:p w:rsidR="002D6BB7" w:rsidRPr="00FA1327" w:rsidRDefault="0075473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230</w:t>
            </w:r>
          </w:p>
        </w:tc>
      </w:tr>
      <w:tr w:rsidR="00DD6B3F" w:rsidRPr="00A40ABA" w:rsidTr="00EF449E">
        <w:trPr>
          <w:trHeight w:val="185"/>
        </w:trPr>
        <w:tc>
          <w:tcPr>
            <w:tcW w:w="3235" w:type="dxa"/>
            <w:gridSpan w:val="2"/>
            <w:tcBorders>
              <w:top w:val="single" w:sz="8" w:space="0" w:color="auto"/>
              <w:left w:val="single" w:sz="8" w:space="0" w:color="auto"/>
              <w:right w:val="single" w:sz="8" w:space="0" w:color="auto"/>
            </w:tcBorders>
          </w:tcPr>
          <w:p w:rsidR="00DD6B3F" w:rsidRPr="004305C1" w:rsidRDefault="00DD6B3F" w:rsidP="002D6BB7">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Габаритные размеры</w:t>
            </w:r>
            <w:r w:rsidR="002D6BB7">
              <w:rPr>
                <w:rFonts w:ascii="Times New Roman" w:hAnsi="Times New Roman" w:cs="Times New Roman"/>
                <w:color w:val="000000"/>
                <w:sz w:val="16"/>
                <w:szCs w:val="16"/>
                <w:lang w:val="ru-RU" w:eastAsia="ar-SA"/>
              </w:rPr>
              <w:t xml:space="preserve"> </w:t>
            </w:r>
            <w:proofErr w:type="spellStart"/>
            <w:r w:rsidR="002D6BB7">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4465" w:type="dxa"/>
            <w:gridSpan w:val="3"/>
            <w:tcBorders>
              <w:top w:val="single" w:sz="8" w:space="0" w:color="auto"/>
              <w:left w:val="single" w:sz="8" w:space="0" w:color="auto"/>
              <w:right w:val="single" w:sz="8" w:space="0" w:color="auto"/>
            </w:tcBorders>
            <w:vAlign w:val="center"/>
          </w:tcPr>
          <w:p w:rsidR="00DD6B3F" w:rsidRPr="00EA63C6" w:rsidRDefault="00754732" w:rsidP="00754732">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595</w:t>
            </w:r>
            <w:r w:rsidR="00DD6B3F" w:rsidRPr="00EA63C6">
              <w:rPr>
                <w:rFonts w:ascii="Times New Roman" w:hAnsi="Times New Roman" w:cs="Times New Roman"/>
                <w:color w:val="000000"/>
                <w:sz w:val="14"/>
                <w:szCs w:val="14"/>
                <w:lang w:val="ru-RU" w:eastAsia="ar-SA"/>
              </w:rPr>
              <w:t>х</w:t>
            </w:r>
            <w:r>
              <w:rPr>
                <w:rFonts w:ascii="Times New Roman" w:hAnsi="Times New Roman" w:cs="Times New Roman"/>
                <w:color w:val="000000"/>
                <w:sz w:val="14"/>
                <w:szCs w:val="14"/>
                <w:lang w:val="ru-RU" w:eastAsia="ar-SA"/>
              </w:rPr>
              <w:t>595</w:t>
            </w:r>
            <w:r w:rsidR="00154234" w:rsidRPr="00EA63C6">
              <w:rPr>
                <w:rFonts w:ascii="Times New Roman" w:hAnsi="Times New Roman" w:cs="Times New Roman"/>
                <w:color w:val="000000"/>
                <w:sz w:val="14"/>
                <w:szCs w:val="14"/>
                <w:lang w:val="ru-RU" w:eastAsia="ar-SA"/>
              </w:rPr>
              <w:t>х</w:t>
            </w:r>
            <w:r>
              <w:rPr>
                <w:rFonts w:ascii="Times New Roman" w:hAnsi="Times New Roman" w:cs="Times New Roman"/>
                <w:color w:val="000000"/>
                <w:sz w:val="14"/>
                <w:szCs w:val="14"/>
                <w:lang w:val="ru-RU" w:eastAsia="ar-SA"/>
              </w:rPr>
              <w:t>4</w:t>
            </w:r>
            <w:r w:rsidR="00F21A52">
              <w:rPr>
                <w:rFonts w:ascii="Times New Roman" w:hAnsi="Times New Roman" w:cs="Times New Roman"/>
                <w:color w:val="000000"/>
                <w:sz w:val="14"/>
                <w:szCs w:val="14"/>
                <w:lang w:val="ru-RU" w:eastAsia="ar-SA"/>
              </w:rPr>
              <w:t>0</w:t>
            </w:r>
          </w:p>
        </w:tc>
      </w:tr>
      <w:tr w:rsidR="00DD6B3F" w:rsidRPr="00A40ABA" w:rsidTr="00625D57">
        <w:trPr>
          <w:trHeight w:val="195"/>
        </w:trPr>
        <w:tc>
          <w:tcPr>
            <w:tcW w:w="3235" w:type="dxa"/>
            <w:gridSpan w:val="2"/>
            <w:tcBorders>
              <w:left w:val="single" w:sz="8" w:space="0" w:color="auto"/>
              <w:bottom w:val="single" w:sz="8" w:space="0" w:color="auto"/>
              <w:right w:val="single" w:sz="8" w:space="0" w:color="auto"/>
            </w:tcBorders>
          </w:tcPr>
          <w:p w:rsidR="00DD6B3F" w:rsidRPr="004305C1" w:rsidRDefault="00DD6B3F"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Масса, </w:t>
            </w:r>
            <w:proofErr w:type="gramStart"/>
            <w:r w:rsidRPr="004305C1">
              <w:rPr>
                <w:rFonts w:ascii="Times New Roman" w:hAnsi="Times New Roman" w:cs="Times New Roman"/>
                <w:color w:val="000000"/>
                <w:sz w:val="16"/>
                <w:szCs w:val="16"/>
                <w:lang w:val="ru-RU" w:eastAsia="ar-SA"/>
              </w:rPr>
              <w:t>кг</w:t>
            </w:r>
            <w:proofErr w:type="gramEnd"/>
            <w:r w:rsidR="00754732">
              <w:rPr>
                <w:rFonts w:ascii="Times New Roman" w:hAnsi="Times New Roman" w:cs="Times New Roman"/>
                <w:color w:val="000000"/>
                <w:sz w:val="16"/>
                <w:szCs w:val="16"/>
                <w:lang w:val="ru-RU" w:eastAsia="ar-SA"/>
              </w:rPr>
              <w:t xml:space="preserve"> не более</w:t>
            </w:r>
          </w:p>
        </w:tc>
        <w:tc>
          <w:tcPr>
            <w:tcW w:w="4465" w:type="dxa"/>
            <w:gridSpan w:val="3"/>
            <w:tcBorders>
              <w:left w:val="single" w:sz="8" w:space="0" w:color="auto"/>
              <w:bottom w:val="single" w:sz="8" w:space="0" w:color="auto"/>
              <w:right w:val="single" w:sz="8" w:space="0" w:color="auto"/>
            </w:tcBorders>
          </w:tcPr>
          <w:p w:rsidR="00DD6B3F" w:rsidRPr="00EA63C6" w:rsidRDefault="00154234" w:rsidP="00754732">
            <w:pPr>
              <w:tabs>
                <w:tab w:val="left" w:pos="869"/>
                <w:tab w:val="left" w:pos="2624"/>
              </w:tabs>
              <w:jc w:val="center"/>
              <w:rPr>
                <w:rFonts w:ascii="Times New Roman" w:hAnsi="Times New Roman" w:cs="Times New Roman"/>
                <w:color w:val="000000"/>
                <w:sz w:val="16"/>
                <w:szCs w:val="16"/>
                <w:lang w:val="ru-RU" w:eastAsia="ar-SA"/>
              </w:rPr>
            </w:pPr>
            <w:r w:rsidRPr="00EA63C6">
              <w:rPr>
                <w:rFonts w:ascii="Times New Roman" w:hAnsi="Times New Roman" w:cs="Times New Roman"/>
                <w:color w:val="000000"/>
                <w:sz w:val="16"/>
                <w:szCs w:val="16"/>
                <w:lang w:val="ru-RU" w:eastAsia="ar-SA"/>
              </w:rPr>
              <w:t>5</w:t>
            </w:r>
          </w:p>
        </w:tc>
      </w:tr>
    </w:tbl>
    <w:p w:rsidR="00833E68" w:rsidRPr="00A40ABA" w:rsidRDefault="00833E68" w:rsidP="00833E68">
      <w:pPr>
        <w:pStyle w:val="a3"/>
        <w:spacing w:before="2"/>
        <w:ind w:left="851" w:right="20" w:firstLine="567"/>
        <w:jc w:val="both"/>
        <w:rPr>
          <w:rFonts w:ascii="Times New Roman" w:hAnsi="Times New Roman" w:cs="Times New Roman"/>
          <w:lang w:val="ru-RU"/>
        </w:rPr>
      </w:pPr>
    </w:p>
    <w:p w:rsidR="004305C1" w:rsidRDefault="004305C1" w:rsidP="00C11F59">
      <w:pPr>
        <w:spacing w:before="67"/>
        <w:jc w:val="center"/>
        <w:rPr>
          <w:rFonts w:ascii="Times New Roman" w:hAnsi="Times New Roman" w:cs="Times New Roman"/>
          <w:b/>
          <w:sz w:val="18"/>
          <w:szCs w:val="18"/>
          <w:lang w:val="ru-RU"/>
        </w:rPr>
      </w:pPr>
    </w:p>
    <w:p w:rsidR="00DD6B3F" w:rsidRDefault="00DD6B3F" w:rsidP="00C11F59">
      <w:pPr>
        <w:spacing w:before="67"/>
        <w:jc w:val="center"/>
        <w:rPr>
          <w:rFonts w:ascii="Times New Roman" w:hAnsi="Times New Roman" w:cs="Times New Roman"/>
          <w:b/>
          <w:sz w:val="18"/>
          <w:szCs w:val="18"/>
          <w:lang w:val="ru-RU"/>
        </w:rPr>
      </w:pPr>
    </w:p>
    <w:p w:rsidR="00DD6B3F" w:rsidRDefault="00DD6B3F" w:rsidP="00C11F59">
      <w:pPr>
        <w:spacing w:before="67"/>
        <w:jc w:val="center"/>
        <w:rPr>
          <w:rFonts w:ascii="Times New Roman" w:hAnsi="Times New Roman" w:cs="Times New Roman"/>
          <w:b/>
          <w:sz w:val="18"/>
          <w:szCs w:val="18"/>
          <w:lang w:val="ru-RU"/>
        </w:rPr>
      </w:pPr>
    </w:p>
    <w:p w:rsidR="00754732" w:rsidRDefault="00754732" w:rsidP="00C11F59">
      <w:pPr>
        <w:spacing w:before="67"/>
        <w:jc w:val="center"/>
        <w:rPr>
          <w:rFonts w:ascii="Times New Roman" w:hAnsi="Times New Roman" w:cs="Times New Roman"/>
          <w:b/>
          <w:sz w:val="18"/>
          <w:szCs w:val="18"/>
          <w:lang w:val="ru-RU"/>
        </w:rPr>
      </w:pPr>
    </w:p>
    <w:p w:rsidR="00754732" w:rsidRDefault="00754732" w:rsidP="00C11F59">
      <w:pPr>
        <w:spacing w:before="67"/>
        <w:jc w:val="center"/>
        <w:rPr>
          <w:rFonts w:ascii="Times New Roman" w:hAnsi="Times New Roman" w:cs="Times New Roman"/>
          <w:b/>
          <w:sz w:val="18"/>
          <w:szCs w:val="18"/>
          <w:lang w:val="ru-RU"/>
        </w:rPr>
      </w:pPr>
    </w:p>
    <w:p w:rsidR="00754732" w:rsidRDefault="00754732" w:rsidP="00C11F59">
      <w:pPr>
        <w:spacing w:before="67"/>
        <w:jc w:val="center"/>
        <w:rPr>
          <w:rFonts w:ascii="Times New Roman" w:hAnsi="Times New Roman" w:cs="Times New Roman"/>
          <w:b/>
          <w:sz w:val="18"/>
          <w:szCs w:val="18"/>
          <w:lang w:val="ru-RU"/>
        </w:rPr>
      </w:pPr>
    </w:p>
    <w:p w:rsidR="00EA63C6" w:rsidRDefault="00EA63C6" w:rsidP="00C11F59">
      <w:pPr>
        <w:spacing w:before="67"/>
        <w:jc w:val="center"/>
        <w:rPr>
          <w:rFonts w:ascii="Times New Roman" w:hAnsi="Times New Roman" w:cs="Times New Roman"/>
          <w:b/>
          <w:sz w:val="18"/>
          <w:szCs w:val="18"/>
          <w:lang w:val="ru-RU"/>
        </w:rPr>
      </w:pPr>
    </w:p>
    <w:p w:rsidR="00DD6B3F" w:rsidRDefault="00DD6B3F" w:rsidP="00C11F59">
      <w:pPr>
        <w:spacing w:before="67"/>
        <w:jc w:val="center"/>
        <w:rPr>
          <w:rFonts w:ascii="Times New Roman" w:hAnsi="Times New Roman" w:cs="Times New Roman"/>
          <w:b/>
          <w:sz w:val="18"/>
          <w:szCs w:val="18"/>
          <w:lang w:val="ru-RU"/>
        </w:rPr>
      </w:pPr>
    </w:p>
    <w:p w:rsidR="00AC1A6C" w:rsidRDefault="004305C1" w:rsidP="00C11F59">
      <w:pPr>
        <w:spacing w:before="67"/>
        <w:jc w:val="center"/>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3</w:t>
      </w:r>
      <w:r w:rsidR="00C11F59">
        <w:rPr>
          <w:rFonts w:ascii="Times New Roman" w:hAnsi="Times New Roman" w:cs="Times New Roman"/>
          <w:b/>
          <w:sz w:val="18"/>
          <w:szCs w:val="18"/>
          <w:lang w:val="ru-RU"/>
        </w:rPr>
        <w:t xml:space="preserve">. </w:t>
      </w:r>
      <w:r w:rsidR="00D94EF3" w:rsidRPr="00C11F59">
        <w:rPr>
          <w:rFonts w:ascii="Times New Roman" w:hAnsi="Times New Roman" w:cs="Times New Roman"/>
          <w:b/>
          <w:sz w:val="18"/>
          <w:szCs w:val="18"/>
          <w:lang w:val="ru-RU"/>
        </w:rPr>
        <w:t xml:space="preserve">Расшифровка </w:t>
      </w:r>
      <w:r w:rsidR="00700F5E">
        <w:rPr>
          <w:rFonts w:ascii="Times New Roman" w:hAnsi="Times New Roman" w:cs="Times New Roman"/>
          <w:b/>
          <w:sz w:val="18"/>
          <w:szCs w:val="18"/>
          <w:lang w:val="ru-RU"/>
        </w:rPr>
        <w:t>маркировки светильника</w:t>
      </w:r>
      <w:r w:rsidR="00D94EF3" w:rsidRPr="00C11F59">
        <w:rPr>
          <w:rFonts w:ascii="Times New Roman" w:hAnsi="Times New Roman" w:cs="Times New Roman"/>
          <w:b/>
          <w:sz w:val="18"/>
          <w:szCs w:val="18"/>
          <w:lang w:val="ru-RU"/>
        </w:rPr>
        <w:t>:</w:t>
      </w:r>
    </w:p>
    <w:p w:rsidR="003027E6" w:rsidRDefault="003E725E" w:rsidP="00316010">
      <w:pPr>
        <w:tabs>
          <w:tab w:val="left" w:pos="2094"/>
        </w:tabs>
        <w:spacing w:before="67"/>
        <w:rPr>
          <w:rFonts w:ascii="Times New Roman" w:hAnsi="Times New Roman" w:cs="Times New Roman"/>
          <w:b/>
          <w:color w:val="000000"/>
          <w:sz w:val="18"/>
          <w:szCs w:val="18"/>
          <w:lang w:val="ru-RU" w:eastAsia="ar-SA"/>
        </w:rPr>
      </w:pPr>
      <w:r w:rsidRPr="00A40ABA">
        <w:rPr>
          <w:rFonts w:ascii="Times New Roman" w:eastAsia="Arial" w:hAnsi="Times New Roman" w:cs="Times New Roman"/>
          <w:lang w:val="ru-RU"/>
        </w:rPr>
        <w:t xml:space="preserve">  </w:t>
      </w:r>
    </w:p>
    <w:p w:rsidR="005B3D13" w:rsidRDefault="00724BA3"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noProof/>
          <w:color w:val="000000"/>
          <w:sz w:val="18"/>
          <w:szCs w:val="18"/>
          <w:lang w:val="ru-RU" w:eastAsia="ru-RU"/>
        </w:rPr>
        <w:drawing>
          <wp:inline distT="0" distB="0" distL="0" distR="0">
            <wp:extent cx="4578350" cy="1504950"/>
            <wp:effectExtent l="0" t="0" r="0" b="0"/>
            <wp:docPr id="3" name="Рисунок 3" descr="D:\Орлова А\!\Паспорта\АС-ДПО-01\Маркировка АС-ДПО-01 с IP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рлова А\!\Паспорта\АС-ДПО-01\Маркировка АС-ДПО-01 с IP5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8350" cy="1504950"/>
                    </a:xfrm>
                    <a:prstGeom prst="rect">
                      <a:avLst/>
                    </a:prstGeom>
                    <a:noFill/>
                    <a:ln>
                      <a:noFill/>
                    </a:ln>
                  </pic:spPr>
                </pic:pic>
              </a:graphicData>
            </a:graphic>
          </wp:inline>
        </w:drawing>
      </w:r>
    </w:p>
    <w:p w:rsidR="00BB6C93" w:rsidRDefault="00BB6C93" w:rsidP="00A40ABA">
      <w:pPr>
        <w:tabs>
          <w:tab w:val="left" w:pos="869"/>
        </w:tabs>
        <w:ind w:right="1"/>
        <w:jc w:val="center"/>
        <w:rPr>
          <w:rFonts w:ascii="Times New Roman" w:hAnsi="Times New Roman" w:cs="Times New Roman"/>
          <w:b/>
          <w:color w:val="000000"/>
          <w:sz w:val="18"/>
          <w:szCs w:val="18"/>
          <w:lang w:val="ru-RU" w:eastAsia="ar-SA"/>
        </w:rPr>
      </w:pPr>
    </w:p>
    <w:p w:rsidR="005160CC" w:rsidRDefault="00A40ABA"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color w:val="000000"/>
          <w:sz w:val="18"/>
          <w:szCs w:val="18"/>
          <w:lang w:val="ru-RU" w:eastAsia="ar-SA"/>
        </w:rPr>
        <w:t xml:space="preserve">4. </w:t>
      </w:r>
      <w:r w:rsidR="005160CC" w:rsidRPr="00A40ABA">
        <w:rPr>
          <w:rFonts w:ascii="Times New Roman" w:hAnsi="Times New Roman" w:cs="Times New Roman"/>
          <w:b/>
          <w:color w:val="000000"/>
          <w:sz w:val="18"/>
          <w:szCs w:val="18"/>
          <w:lang w:val="ru-RU" w:eastAsia="ar-SA"/>
        </w:rPr>
        <w:t>Комплектность поставки</w:t>
      </w:r>
    </w:p>
    <w:p w:rsidR="00316010" w:rsidRPr="00A40ABA" w:rsidRDefault="00316010" w:rsidP="00A40ABA">
      <w:pPr>
        <w:tabs>
          <w:tab w:val="left" w:pos="869"/>
        </w:tabs>
        <w:ind w:right="1"/>
        <w:jc w:val="center"/>
        <w:rPr>
          <w:rFonts w:ascii="Times New Roman" w:hAnsi="Times New Roman" w:cs="Times New Roman"/>
          <w:b/>
          <w:color w:val="000000"/>
          <w:sz w:val="18"/>
          <w:szCs w:val="18"/>
          <w:lang w:val="ru-RU" w:eastAsia="ar-SA"/>
        </w:rPr>
      </w:pPr>
    </w:p>
    <w:tbl>
      <w:tblPr>
        <w:tblStyle w:val="a8"/>
        <w:tblW w:w="7314" w:type="dxa"/>
        <w:tblLook w:val="04A0"/>
      </w:tblPr>
      <w:tblGrid>
        <w:gridCol w:w="802"/>
        <w:gridCol w:w="5043"/>
        <w:gridCol w:w="1469"/>
      </w:tblGrid>
      <w:tr w:rsidR="00A40ABA" w:rsidRPr="00A40ABA" w:rsidTr="004305C1">
        <w:trPr>
          <w:trHeight w:val="227"/>
        </w:trPr>
        <w:tc>
          <w:tcPr>
            <w:tcW w:w="802" w:type="dxa"/>
            <w:tcBorders>
              <w:top w:val="single" w:sz="8" w:space="0" w:color="auto"/>
              <w:left w:val="single" w:sz="8" w:space="0" w:color="auto"/>
              <w:bottom w:val="single" w:sz="8" w:space="0" w:color="auto"/>
            </w:tcBorders>
          </w:tcPr>
          <w:p w:rsidR="005160CC" w:rsidRPr="00A40ABA" w:rsidRDefault="005160CC"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 </w:t>
            </w:r>
            <w:proofErr w:type="gramStart"/>
            <w:r w:rsidRPr="00A40ABA">
              <w:rPr>
                <w:rFonts w:ascii="Times New Roman" w:hAnsi="Times New Roman" w:cs="Times New Roman"/>
                <w:color w:val="000000"/>
                <w:sz w:val="18"/>
                <w:szCs w:val="18"/>
                <w:lang w:val="ru-RU" w:eastAsia="ar-SA"/>
              </w:rPr>
              <w:t>п</w:t>
            </w:r>
            <w:proofErr w:type="gramEnd"/>
            <w:r w:rsidRPr="00A40ABA">
              <w:rPr>
                <w:rFonts w:ascii="Times New Roman" w:hAnsi="Times New Roman" w:cs="Times New Roman"/>
                <w:color w:val="000000"/>
                <w:sz w:val="18"/>
                <w:szCs w:val="18"/>
                <w:lang w:val="ru-RU" w:eastAsia="ar-SA"/>
              </w:rPr>
              <w:t>/п</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Комплектующие</w:t>
            </w:r>
          </w:p>
        </w:tc>
        <w:tc>
          <w:tcPr>
            <w:tcW w:w="1469" w:type="dxa"/>
            <w:tcBorders>
              <w:top w:val="single" w:sz="8" w:space="0" w:color="auto"/>
              <w:bottom w:val="single" w:sz="8" w:space="0" w:color="auto"/>
              <w:right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Количество, </w:t>
            </w:r>
            <w:proofErr w:type="spellStart"/>
            <w:proofErr w:type="gramStart"/>
            <w:r w:rsidRPr="00A40ABA">
              <w:rPr>
                <w:rFonts w:ascii="Times New Roman" w:hAnsi="Times New Roman" w:cs="Times New Roman"/>
                <w:color w:val="000000"/>
                <w:sz w:val="18"/>
                <w:szCs w:val="18"/>
                <w:lang w:val="ru-RU" w:eastAsia="ar-SA"/>
              </w:rPr>
              <w:t>шт</w:t>
            </w:r>
            <w:proofErr w:type="spellEnd"/>
            <w:proofErr w:type="gramEnd"/>
          </w:p>
        </w:tc>
      </w:tr>
      <w:tr w:rsidR="00A40ABA" w:rsidRPr="00A40ABA" w:rsidTr="00BD6620">
        <w:trPr>
          <w:trHeight w:val="414"/>
        </w:trPr>
        <w:tc>
          <w:tcPr>
            <w:tcW w:w="802" w:type="dxa"/>
            <w:tcBorders>
              <w:top w:val="single" w:sz="8" w:space="0" w:color="auto"/>
              <w:left w:val="single" w:sz="8" w:space="0" w:color="auto"/>
              <w:bottom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F21A52" w:rsidRPr="00A40ABA" w:rsidRDefault="00281285" w:rsidP="00960924">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2.</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Светильник</w:t>
            </w:r>
          </w:p>
          <w:p w:rsidR="00F21A52" w:rsidRPr="00A40ABA" w:rsidRDefault="00281285" w:rsidP="00BD6620">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Паспорт на светильник</w:t>
            </w:r>
          </w:p>
        </w:tc>
        <w:tc>
          <w:tcPr>
            <w:tcW w:w="1469" w:type="dxa"/>
            <w:tcBorders>
              <w:top w:val="single" w:sz="8" w:space="0" w:color="auto"/>
              <w:bottom w:val="single" w:sz="8" w:space="0" w:color="auto"/>
              <w:right w:val="single" w:sz="8" w:space="0" w:color="auto"/>
            </w:tcBorders>
          </w:tcPr>
          <w:p w:rsidR="005160CC" w:rsidRPr="00A40ABA" w:rsidRDefault="00960924" w:rsidP="0028128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2</w:t>
            </w:r>
          </w:p>
          <w:p w:rsidR="00F21A52" w:rsidRPr="00A40ABA" w:rsidRDefault="00281285" w:rsidP="00960924">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tc>
      </w:tr>
    </w:tbl>
    <w:p w:rsidR="004305C1" w:rsidRDefault="004305C1"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D608C7" w:rsidRDefault="00D608C7"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r w:rsidRPr="00A40ABA">
        <w:rPr>
          <w:rFonts w:ascii="Times New Roman" w:hAnsi="Times New Roman" w:cs="Times New Roman"/>
          <w:b/>
          <w:color w:val="000000"/>
          <w:sz w:val="18"/>
          <w:szCs w:val="18"/>
          <w:lang w:val="ru-RU" w:eastAsia="ar-SA"/>
        </w:rPr>
        <w:t>5. Срок службы. Гарантийные обязательства</w:t>
      </w:r>
    </w:p>
    <w:p w:rsidR="00316010" w:rsidRPr="00A40ABA" w:rsidRDefault="00316010"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4D42E6"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 xml:space="preserve">5.1 </w:t>
      </w:r>
      <w:r>
        <w:rPr>
          <w:rFonts w:ascii="Times New Roman" w:hAnsi="Times New Roman" w:cs="Times New Roman"/>
          <w:sz w:val="18"/>
          <w:szCs w:val="18"/>
          <w:lang w:val="ru-RU"/>
        </w:rPr>
        <w:t xml:space="preserve">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rsidR="004D42E6" w:rsidRPr="00407F31" w:rsidRDefault="004D42E6" w:rsidP="004D42E6">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5.2 </w:t>
      </w:r>
      <w:r w:rsidRPr="00407F31">
        <w:rPr>
          <w:rFonts w:ascii="Times New Roman" w:hAnsi="Times New Roman" w:cs="Times New Roman"/>
          <w:sz w:val="18"/>
          <w:szCs w:val="18"/>
          <w:lang w:val="ru-RU"/>
        </w:rPr>
        <w:t>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3</w:t>
      </w:r>
      <w:r w:rsidRPr="00407F31">
        <w:rPr>
          <w:rFonts w:ascii="Times New Roman" w:hAnsi="Times New Roman" w:cs="Times New Roman"/>
          <w:sz w:val="18"/>
          <w:szCs w:val="18"/>
          <w:lang w:val="ru-RU"/>
        </w:rPr>
        <w:t xml:space="preserve"> Гарантийный срок эксплуатации светильника составляет </w:t>
      </w:r>
      <w:r>
        <w:rPr>
          <w:rFonts w:ascii="Times New Roman" w:hAnsi="Times New Roman" w:cs="Times New Roman"/>
          <w:sz w:val="18"/>
          <w:szCs w:val="18"/>
          <w:lang w:val="ru-RU"/>
        </w:rPr>
        <w:t>5 лет</w:t>
      </w:r>
      <w:r w:rsidRPr="00407F31">
        <w:rPr>
          <w:rFonts w:ascii="Times New Roman" w:hAnsi="Times New Roman" w:cs="Times New Roman"/>
          <w:sz w:val="18"/>
          <w:szCs w:val="18"/>
          <w:lang w:val="ru-RU"/>
        </w:rPr>
        <w:t xml:space="preserve"> со дня продажи покупателю, но не более</w:t>
      </w:r>
      <w:r>
        <w:rPr>
          <w:rFonts w:ascii="Times New Roman" w:hAnsi="Times New Roman" w:cs="Times New Roman"/>
          <w:sz w:val="18"/>
          <w:szCs w:val="18"/>
          <w:lang w:val="ru-RU"/>
        </w:rPr>
        <w:t xml:space="preserve"> 6 лет</w:t>
      </w:r>
      <w:r w:rsidRPr="00407F31">
        <w:rPr>
          <w:rFonts w:ascii="Times New Roman" w:hAnsi="Times New Roman" w:cs="Times New Roman"/>
          <w:sz w:val="18"/>
          <w:szCs w:val="18"/>
          <w:lang w:val="ru-RU"/>
        </w:rPr>
        <w:t xml:space="preserve"> со дня выпуска предприятием-изготовителем.</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4</w:t>
      </w:r>
      <w:proofErr w:type="gramStart"/>
      <w:r w:rsidRPr="00407F31">
        <w:rPr>
          <w:rFonts w:ascii="Times New Roman" w:hAnsi="Times New Roman" w:cs="Times New Roman"/>
          <w:sz w:val="18"/>
          <w:szCs w:val="18"/>
        </w:rPr>
        <w:t> </w:t>
      </w:r>
      <w:r w:rsidRPr="00407F31">
        <w:rPr>
          <w:rFonts w:ascii="Times New Roman" w:hAnsi="Times New Roman" w:cs="Times New Roman"/>
          <w:sz w:val="18"/>
          <w:szCs w:val="18"/>
          <w:lang w:val="ru-RU"/>
        </w:rPr>
        <w:t>П</w:t>
      </w:r>
      <w:proofErr w:type="gramEnd"/>
      <w:r w:rsidRPr="00407F31">
        <w:rPr>
          <w:rFonts w:ascii="Times New Roman" w:hAnsi="Times New Roman" w:cs="Times New Roman"/>
          <w:sz w:val="18"/>
          <w:szCs w:val="18"/>
          <w:lang w:val="ru-RU"/>
        </w:rPr>
        <w:t>ри отсутствии отметки о продаже срок гарантии исчисляется со дня выпуска изделия, который указан в настоящем паспорте.</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5</w:t>
      </w:r>
      <w:proofErr w:type="gramStart"/>
      <w:r w:rsidRPr="00407F31">
        <w:rPr>
          <w:rFonts w:ascii="Times New Roman" w:hAnsi="Times New Roman" w:cs="Times New Roman"/>
          <w:sz w:val="18"/>
          <w:szCs w:val="18"/>
        </w:rPr>
        <w:t> </w:t>
      </w:r>
      <w:r w:rsidRPr="00407F31">
        <w:rPr>
          <w:rFonts w:ascii="Times New Roman" w:hAnsi="Times New Roman" w:cs="Times New Roman"/>
          <w:sz w:val="18"/>
          <w:szCs w:val="18"/>
          <w:lang w:val="ru-RU"/>
        </w:rPr>
        <w:t>П</w:t>
      </w:r>
      <w:proofErr w:type="gramEnd"/>
      <w:r w:rsidRPr="00407F31">
        <w:rPr>
          <w:rFonts w:ascii="Times New Roman" w:hAnsi="Times New Roman" w:cs="Times New Roman"/>
          <w:sz w:val="18"/>
          <w:szCs w:val="18"/>
          <w:lang w:val="ru-RU"/>
        </w:rPr>
        <w:t>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6</w:t>
      </w:r>
      <w:proofErr w:type="gramStart"/>
      <w:r w:rsidRPr="00407F31">
        <w:rPr>
          <w:rFonts w:ascii="Times New Roman" w:hAnsi="Times New Roman" w:cs="Times New Roman"/>
          <w:sz w:val="18"/>
          <w:szCs w:val="18"/>
        </w:rPr>
        <w:t> </w:t>
      </w:r>
      <w:r w:rsidRPr="00407F31">
        <w:rPr>
          <w:rFonts w:ascii="Times New Roman" w:hAnsi="Times New Roman" w:cs="Times New Roman"/>
          <w:sz w:val="18"/>
          <w:szCs w:val="18"/>
          <w:lang w:val="ru-RU"/>
        </w:rPr>
        <w:t>Д</w:t>
      </w:r>
      <w:proofErr w:type="gramEnd"/>
      <w:r w:rsidRPr="00407F31">
        <w:rPr>
          <w:rFonts w:ascii="Times New Roman" w:hAnsi="Times New Roman" w:cs="Times New Roman"/>
          <w:sz w:val="18"/>
          <w:szCs w:val="18"/>
          <w:lang w:val="ru-RU"/>
        </w:rPr>
        <w:t>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rsidR="004D42E6"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7</w:t>
      </w:r>
      <w:r w:rsidRPr="00407F31">
        <w:rPr>
          <w:rFonts w:ascii="Times New Roman" w:hAnsi="Times New Roman" w:cs="Times New Roman"/>
          <w:sz w:val="18"/>
          <w:szCs w:val="18"/>
        </w:rPr>
        <w:t> </w:t>
      </w:r>
      <w:r w:rsidRPr="00407F31">
        <w:rPr>
          <w:rFonts w:ascii="Times New Roman" w:hAnsi="Times New Roman" w:cs="Times New Roman"/>
          <w:sz w:val="18"/>
          <w:szCs w:val="18"/>
          <w:lang w:val="ru-RU"/>
        </w:rPr>
        <w:t>Гарантийному ремонту подлежат изделия, не имеющие механических</w:t>
      </w:r>
      <w:r w:rsidRPr="00A40ABA">
        <w:rPr>
          <w:rFonts w:ascii="Times New Roman" w:hAnsi="Times New Roman" w:cs="Times New Roman"/>
          <w:sz w:val="18"/>
          <w:szCs w:val="18"/>
          <w:lang w:val="ru-RU"/>
        </w:rPr>
        <w:t xml:space="preserve"> повреждений или следов разборки.</w:t>
      </w:r>
    </w:p>
    <w:p w:rsidR="00281285" w:rsidRPr="00A40ABA" w:rsidRDefault="00281285" w:rsidP="004D42E6">
      <w:pPr>
        <w:ind w:firstLine="426"/>
        <w:jc w:val="both"/>
        <w:rPr>
          <w:rFonts w:ascii="Times New Roman" w:hAnsi="Times New Roman" w:cs="Times New Roman"/>
          <w:sz w:val="18"/>
          <w:szCs w:val="18"/>
          <w:lang w:val="ru-RU"/>
        </w:rPr>
      </w:pPr>
    </w:p>
    <w:sectPr w:rsidR="00281285" w:rsidRPr="00A40ABA" w:rsidSect="004305C1">
      <w:pgSz w:w="16840" w:h="11910" w:orient="landscape"/>
      <w:pgMar w:top="568" w:right="822" w:bottom="280" w:left="709" w:header="720" w:footer="720" w:gutter="0"/>
      <w:cols w:num="2" w:space="720" w:equalWidth="0">
        <w:col w:w="7371" w:space="709"/>
        <w:col w:w="72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EA"/>
    <w:multiLevelType w:val="multilevel"/>
    <w:tmpl w:val="C166DB3A"/>
    <w:lvl w:ilvl="0">
      <w:start w:val="1"/>
      <w:numFmt w:val="decimal"/>
      <w:lvlText w:val="%1."/>
      <w:lvlJc w:val="left"/>
      <w:pPr>
        <w:ind w:left="927" w:hanging="360"/>
      </w:pPr>
      <w:rPr>
        <w:rFonts w:hint="default"/>
      </w:rPr>
    </w:lvl>
    <w:lvl w:ilvl="1">
      <w:start w:val="1"/>
      <w:numFmt w:val="decimal"/>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04CB1256"/>
    <w:multiLevelType w:val="multilevel"/>
    <w:tmpl w:val="6C9E4AA4"/>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61D54"/>
    <w:multiLevelType w:val="multilevel"/>
    <w:tmpl w:val="6D9C736E"/>
    <w:lvl w:ilvl="0">
      <w:start w:val="3"/>
      <w:numFmt w:val="decimal"/>
      <w:lvlText w:val="%1"/>
      <w:lvlJc w:val="left"/>
      <w:pPr>
        <w:ind w:left="804" w:hanging="399"/>
      </w:pPr>
      <w:rPr>
        <w:rFonts w:hint="default"/>
      </w:rPr>
    </w:lvl>
    <w:lvl w:ilvl="1">
      <w:start w:val="1"/>
      <w:numFmt w:val="decimal"/>
      <w:lvlText w:val="%1.%2."/>
      <w:lvlJc w:val="left"/>
      <w:pPr>
        <w:ind w:left="883" w:hanging="399"/>
      </w:pPr>
      <w:rPr>
        <w:rFonts w:ascii="Arial" w:eastAsia="Arial" w:hAnsi="Arial" w:hint="default"/>
        <w:w w:val="100"/>
      </w:rPr>
    </w:lvl>
    <w:lvl w:ilvl="2">
      <w:start w:val="1"/>
      <w:numFmt w:val="bullet"/>
      <w:lvlText w:val="•"/>
      <w:lvlJc w:val="left"/>
      <w:pPr>
        <w:ind w:left="1648" w:hanging="399"/>
      </w:pPr>
      <w:rPr>
        <w:rFonts w:hint="default"/>
      </w:rPr>
    </w:lvl>
    <w:lvl w:ilvl="3">
      <w:start w:val="1"/>
      <w:numFmt w:val="bullet"/>
      <w:lvlText w:val="•"/>
      <w:lvlJc w:val="left"/>
      <w:pPr>
        <w:ind w:left="2417" w:hanging="399"/>
      </w:pPr>
      <w:rPr>
        <w:rFonts w:hint="default"/>
      </w:rPr>
    </w:lvl>
    <w:lvl w:ilvl="4">
      <w:start w:val="1"/>
      <w:numFmt w:val="bullet"/>
      <w:lvlText w:val="•"/>
      <w:lvlJc w:val="left"/>
      <w:pPr>
        <w:ind w:left="3186" w:hanging="399"/>
      </w:pPr>
      <w:rPr>
        <w:rFonts w:hint="default"/>
      </w:rPr>
    </w:lvl>
    <w:lvl w:ilvl="5">
      <w:start w:val="1"/>
      <w:numFmt w:val="bullet"/>
      <w:lvlText w:val="•"/>
      <w:lvlJc w:val="left"/>
      <w:pPr>
        <w:ind w:left="3955" w:hanging="399"/>
      </w:pPr>
      <w:rPr>
        <w:rFonts w:hint="default"/>
      </w:rPr>
    </w:lvl>
    <w:lvl w:ilvl="6">
      <w:start w:val="1"/>
      <w:numFmt w:val="bullet"/>
      <w:lvlText w:val="•"/>
      <w:lvlJc w:val="left"/>
      <w:pPr>
        <w:ind w:left="4723" w:hanging="399"/>
      </w:pPr>
      <w:rPr>
        <w:rFonts w:hint="default"/>
      </w:rPr>
    </w:lvl>
    <w:lvl w:ilvl="7">
      <w:start w:val="1"/>
      <w:numFmt w:val="bullet"/>
      <w:lvlText w:val="•"/>
      <w:lvlJc w:val="left"/>
      <w:pPr>
        <w:ind w:left="5492" w:hanging="399"/>
      </w:pPr>
      <w:rPr>
        <w:rFonts w:hint="default"/>
      </w:rPr>
    </w:lvl>
    <w:lvl w:ilvl="8">
      <w:start w:val="1"/>
      <w:numFmt w:val="bullet"/>
      <w:lvlText w:val="•"/>
      <w:lvlJc w:val="left"/>
      <w:pPr>
        <w:ind w:left="6261" w:hanging="399"/>
      </w:pPr>
      <w:rPr>
        <w:rFonts w:hint="default"/>
      </w:rPr>
    </w:lvl>
  </w:abstractNum>
  <w:abstractNum w:abstractNumId="3">
    <w:nsid w:val="11A52BCB"/>
    <w:multiLevelType w:val="hybridMultilevel"/>
    <w:tmpl w:val="731ED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13067619"/>
    <w:multiLevelType w:val="hybridMultilevel"/>
    <w:tmpl w:val="07D862EE"/>
    <w:lvl w:ilvl="0" w:tplc="A59253FC">
      <w:start w:val="2"/>
      <w:numFmt w:val="decimal"/>
      <w:lvlText w:val="%1."/>
      <w:lvlJc w:val="left"/>
      <w:pPr>
        <w:ind w:left="2453" w:hanging="360"/>
      </w:pPr>
      <w:rPr>
        <w:rFonts w:ascii="Arial" w:eastAsiaTheme="minorHAnsi" w:hAnsi="Arial" w:cs="Arial" w:hint="default"/>
        <w:b/>
        <w:sz w:val="18"/>
        <w:szCs w:val="18"/>
      </w:rPr>
    </w:lvl>
    <w:lvl w:ilvl="1" w:tplc="04190019" w:tentative="1">
      <w:start w:val="1"/>
      <w:numFmt w:val="lowerLetter"/>
      <w:lvlText w:val="%2."/>
      <w:lvlJc w:val="left"/>
      <w:pPr>
        <w:ind w:left="3173" w:hanging="360"/>
      </w:pPr>
    </w:lvl>
    <w:lvl w:ilvl="2" w:tplc="0419001B">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5">
    <w:nsid w:val="132935EF"/>
    <w:multiLevelType w:val="hybridMultilevel"/>
    <w:tmpl w:val="9102A108"/>
    <w:lvl w:ilvl="0" w:tplc="5744464E">
      <w:start w:val="6"/>
      <w:numFmt w:val="decimal"/>
      <w:lvlText w:val="%1."/>
      <w:lvlJc w:val="left"/>
      <w:pPr>
        <w:ind w:left="2319" w:hanging="360"/>
        <w:jc w:val="right"/>
      </w:pPr>
      <w:rPr>
        <w:rFonts w:ascii="Arial" w:eastAsia="Arial" w:hAnsi="Arial" w:hint="default"/>
        <w:b/>
        <w:bCs/>
        <w:spacing w:val="-1"/>
        <w:w w:val="100"/>
        <w:sz w:val="22"/>
        <w:szCs w:val="22"/>
      </w:rPr>
    </w:lvl>
    <w:lvl w:ilvl="1" w:tplc="7668D5BE">
      <w:start w:val="1"/>
      <w:numFmt w:val="bullet"/>
      <w:lvlText w:val="•"/>
      <w:lvlJc w:val="left"/>
      <w:pPr>
        <w:ind w:left="2827" w:hanging="360"/>
      </w:pPr>
      <w:rPr>
        <w:rFonts w:hint="default"/>
      </w:rPr>
    </w:lvl>
    <w:lvl w:ilvl="2" w:tplc="5324DE60">
      <w:start w:val="1"/>
      <w:numFmt w:val="bullet"/>
      <w:lvlText w:val="•"/>
      <w:lvlJc w:val="left"/>
      <w:pPr>
        <w:ind w:left="3334" w:hanging="360"/>
      </w:pPr>
      <w:rPr>
        <w:rFonts w:hint="default"/>
      </w:rPr>
    </w:lvl>
    <w:lvl w:ilvl="3" w:tplc="8CF06890">
      <w:start w:val="1"/>
      <w:numFmt w:val="bullet"/>
      <w:lvlText w:val="•"/>
      <w:lvlJc w:val="left"/>
      <w:pPr>
        <w:ind w:left="3842" w:hanging="360"/>
      </w:pPr>
      <w:rPr>
        <w:rFonts w:hint="default"/>
      </w:rPr>
    </w:lvl>
    <w:lvl w:ilvl="4" w:tplc="D686810C">
      <w:start w:val="1"/>
      <w:numFmt w:val="bullet"/>
      <w:lvlText w:val="•"/>
      <w:lvlJc w:val="left"/>
      <w:pPr>
        <w:ind w:left="4349" w:hanging="360"/>
      </w:pPr>
      <w:rPr>
        <w:rFonts w:hint="default"/>
      </w:rPr>
    </w:lvl>
    <w:lvl w:ilvl="5" w:tplc="43965EF6">
      <w:start w:val="1"/>
      <w:numFmt w:val="bullet"/>
      <w:lvlText w:val="•"/>
      <w:lvlJc w:val="left"/>
      <w:pPr>
        <w:ind w:left="4856" w:hanging="360"/>
      </w:pPr>
      <w:rPr>
        <w:rFonts w:hint="default"/>
      </w:rPr>
    </w:lvl>
    <w:lvl w:ilvl="6" w:tplc="6302B330">
      <w:start w:val="1"/>
      <w:numFmt w:val="bullet"/>
      <w:lvlText w:val="•"/>
      <w:lvlJc w:val="left"/>
      <w:pPr>
        <w:ind w:left="5364" w:hanging="360"/>
      </w:pPr>
      <w:rPr>
        <w:rFonts w:hint="default"/>
      </w:rPr>
    </w:lvl>
    <w:lvl w:ilvl="7" w:tplc="CB0286E0">
      <w:start w:val="1"/>
      <w:numFmt w:val="bullet"/>
      <w:lvlText w:val="•"/>
      <w:lvlJc w:val="left"/>
      <w:pPr>
        <w:ind w:left="5871" w:hanging="360"/>
      </w:pPr>
      <w:rPr>
        <w:rFonts w:hint="default"/>
      </w:rPr>
    </w:lvl>
    <w:lvl w:ilvl="8" w:tplc="BCBE4AC2">
      <w:start w:val="1"/>
      <w:numFmt w:val="bullet"/>
      <w:lvlText w:val="•"/>
      <w:lvlJc w:val="left"/>
      <w:pPr>
        <w:ind w:left="6378" w:hanging="360"/>
      </w:pPr>
      <w:rPr>
        <w:rFonts w:hint="default"/>
      </w:rPr>
    </w:lvl>
  </w:abstractNum>
  <w:abstractNum w:abstractNumId="6">
    <w:nsid w:val="1832681E"/>
    <w:multiLevelType w:val="multilevel"/>
    <w:tmpl w:val="78641C8E"/>
    <w:lvl w:ilvl="0">
      <w:start w:val="7"/>
      <w:numFmt w:val="decimal"/>
      <w:lvlText w:val="%1"/>
      <w:lvlJc w:val="left"/>
      <w:pPr>
        <w:ind w:left="814" w:hanging="476"/>
      </w:pPr>
      <w:rPr>
        <w:rFonts w:hint="default"/>
      </w:rPr>
    </w:lvl>
    <w:lvl w:ilvl="1">
      <w:start w:val="1"/>
      <w:numFmt w:val="decimal"/>
      <w:lvlText w:val="3.%2."/>
      <w:lvlJc w:val="left"/>
      <w:pPr>
        <w:ind w:left="618"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7">
    <w:nsid w:val="194B19A8"/>
    <w:multiLevelType w:val="multilevel"/>
    <w:tmpl w:val="A874D4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40D73"/>
    <w:multiLevelType w:val="multilevel"/>
    <w:tmpl w:val="88826296"/>
    <w:lvl w:ilvl="0">
      <w:start w:val="6"/>
      <w:numFmt w:val="decimal"/>
      <w:lvlText w:val="%1"/>
      <w:lvlJc w:val="left"/>
      <w:pPr>
        <w:ind w:left="898" w:hanging="476"/>
      </w:pPr>
      <w:rPr>
        <w:rFonts w:hint="default"/>
      </w:rPr>
    </w:lvl>
    <w:lvl w:ilvl="1">
      <w:start w:val="1"/>
      <w:numFmt w:val="decimal"/>
      <w:lvlText w:val="5.%2."/>
      <w:lvlJc w:val="left"/>
      <w:pPr>
        <w:ind w:left="898" w:hanging="476"/>
      </w:pPr>
      <w:rPr>
        <w:rFonts w:ascii="Arial" w:eastAsia="Arial" w:hAnsi="Arial" w:hint="default"/>
        <w:w w:val="100"/>
        <w:sz w:val="18"/>
        <w:szCs w:val="18"/>
      </w:rPr>
    </w:lvl>
    <w:lvl w:ilvl="2">
      <w:start w:val="1"/>
      <w:numFmt w:val="bullet"/>
      <w:lvlText w:val="•"/>
      <w:lvlJc w:val="left"/>
      <w:pPr>
        <w:ind w:left="2198" w:hanging="476"/>
      </w:pPr>
      <w:rPr>
        <w:rFonts w:hint="default"/>
      </w:rPr>
    </w:lvl>
    <w:lvl w:ilvl="3">
      <w:start w:val="1"/>
      <w:numFmt w:val="bullet"/>
      <w:lvlText w:val="•"/>
      <w:lvlJc w:val="left"/>
      <w:pPr>
        <w:ind w:left="2848" w:hanging="476"/>
      </w:pPr>
      <w:rPr>
        <w:rFonts w:hint="default"/>
      </w:rPr>
    </w:lvl>
    <w:lvl w:ilvl="4">
      <w:start w:val="1"/>
      <w:numFmt w:val="bullet"/>
      <w:lvlText w:val="•"/>
      <w:lvlJc w:val="left"/>
      <w:pPr>
        <w:ind w:left="3497" w:hanging="476"/>
      </w:pPr>
      <w:rPr>
        <w:rFonts w:hint="default"/>
      </w:rPr>
    </w:lvl>
    <w:lvl w:ilvl="5">
      <w:start w:val="1"/>
      <w:numFmt w:val="bullet"/>
      <w:lvlText w:val="•"/>
      <w:lvlJc w:val="left"/>
      <w:pPr>
        <w:ind w:left="4146" w:hanging="476"/>
      </w:pPr>
      <w:rPr>
        <w:rFonts w:hint="default"/>
      </w:rPr>
    </w:lvl>
    <w:lvl w:ilvl="6">
      <w:start w:val="1"/>
      <w:numFmt w:val="bullet"/>
      <w:lvlText w:val="•"/>
      <w:lvlJc w:val="left"/>
      <w:pPr>
        <w:ind w:left="4796" w:hanging="476"/>
      </w:pPr>
      <w:rPr>
        <w:rFonts w:hint="default"/>
      </w:rPr>
    </w:lvl>
    <w:lvl w:ilvl="7">
      <w:start w:val="1"/>
      <w:numFmt w:val="bullet"/>
      <w:lvlText w:val="•"/>
      <w:lvlJc w:val="left"/>
      <w:pPr>
        <w:ind w:left="5445" w:hanging="476"/>
      </w:pPr>
      <w:rPr>
        <w:rFonts w:hint="default"/>
      </w:rPr>
    </w:lvl>
    <w:lvl w:ilvl="8">
      <w:start w:val="1"/>
      <w:numFmt w:val="bullet"/>
      <w:lvlText w:val="•"/>
      <w:lvlJc w:val="left"/>
      <w:pPr>
        <w:ind w:left="6094" w:hanging="476"/>
      </w:pPr>
      <w:rPr>
        <w:rFonts w:hint="default"/>
      </w:rPr>
    </w:lvl>
  </w:abstractNum>
  <w:abstractNum w:abstractNumId="9">
    <w:nsid w:val="1D742F24"/>
    <w:multiLevelType w:val="hybridMultilevel"/>
    <w:tmpl w:val="A8C8B3BA"/>
    <w:lvl w:ilvl="0" w:tplc="E9CE25BC">
      <w:start w:val="1"/>
      <w:numFmt w:val="decimal"/>
      <w:lvlText w:val="%1)"/>
      <w:lvlJc w:val="left"/>
      <w:pPr>
        <w:ind w:left="1778" w:hanging="360"/>
      </w:pPr>
      <w:rPr>
        <w:rFonts w:hint="default"/>
      </w:rPr>
    </w:lvl>
    <w:lvl w:ilvl="1" w:tplc="04190001">
      <w:start w:val="1"/>
      <w:numFmt w:val="bullet"/>
      <w:lvlText w:val=""/>
      <w:lvlJc w:val="left"/>
      <w:pPr>
        <w:ind w:left="2498" w:hanging="360"/>
      </w:pPr>
      <w:rPr>
        <w:rFonts w:ascii="Symbol" w:hAnsi="Symbol" w:hint="default"/>
      </w:r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76E3CED"/>
    <w:multiLevelType w:val="multilevel"/>
    <w:tmpl w:val="FDD6B266"/>
    <w:lvl w:ilvl="0">
      <w:start w:val="3"/>
      <w:numFmt w:val="decimal"/>
      <w:lvlText w:val="%1"/>
      <w:lvlJc w:val="left"/>
      <w:pPr>
        <w:ind w:left="360" w:hanging="360"/>
      </w:pPr>
      <w:rPr>
        <w:rFonts w:ascii="Arial" w:hAnsi="Arial" w:hint="default"/>
      </w:rPr>
    </w:lvl>
    <w:lvl w:ilvl="1">
      <w:start w:val="1"/>
      <w:numFmt w:val="decimal"/>
      <w:lvlText w:val="%1.%2"/>
      <w:lvlJc w:val="left"/>
      <w:pPr>
        <w:ind w:left="643" w:hanging="360"/>
      </w:pPr>
      <w:rPr>
        <w:rFonts w:ascii="Arial" w:hAnsi="Arial"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160" w:hanging="72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600" w:hanging="108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1">
    <w:nsid w:val="38B54150"/>
    <w:multiLevelType w:val="hybridMultilevel"/>
    <w:tmpl w:val="78E442D2"/>
    <w:lvl w:ilvl="0" w:tplc="902A166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F6BB9"/>
    <w:multiLevelType w:val="multilevel"/>
    <w:tmpl w:val="EA6829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C83FD6"/>
    <w:multiLevelType w:val="multilevel"/>
    <w:tmpl w:val="035E8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431291"/>
    <w:multiLevelType w:val="multilevel"/>
    <w:tmpl w:val="389AB3B8"/>
    <w:lvl w:ilvl="0">
      <w:start w:val="7"/>
      <w:numFmt w:val="decimal"/>
      <w:lvlText w:val="%1"/>
      <w:lvlJc w:val="left"/>
      <w:pPr>
        <w:ind w:left="814" w:hanging="476"/>
      </w:pPr>
      <w:rPr>
        <w:rFonts w:hint="default"/>
      </w:rPr>
    </w:lvl>
    <w:lvl w:ilvl="1">
      <w:start w:val="1"/>
      <w:numFmt w:val="decimal"/>
      <w:lvlText w:val="6.%2."/>
      <w:lvlJc w:val="left"/>
      <w:pPr>
        <w:ind w:left="814"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15">
    <w:nsid w:val="46917511"/>
    <w:multiLevelType w:val="hybridMultilevel"/>
    <w:tmpl w:val="61463C58"/>
    <w:lvl w:ilvl="0" w:tplc="4F7CA64C">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FB34A5"/>
    <w:multiLevelType w:val="hybridMultilevel"/>
    <w:tmpl w:val="E00CBCF2"/>
    <w:lvl w:ilvl="0" w:tplc="F59CEE3A">
      <w:start w:val="5"/>
      <w:numFmt w:val="decimal"/>
      <w:lvlText w:val="%1."/>
      <w:lvlJc w:val="left"/>
      <w:pPr>
        <w:ind w:left="2679" w:hanging="360"/>
      </w:pPr>
      <w:rPr>
        <w:rFonts w:hint="default"/>
        <w:b/>
      </w:rPr>
    </w:lvl>
    <w:lvl w:ilvl="1" w:tplc="04190019" w:tentative="1">
      <w:start w:val="1"/>
      <w:numFmt w:val="lowerLetter"/>
      <w:lvlText w:val="%2."/>
      <w:lvlJc w:val="left"/>
      <w:pPr>
        <w:ind w:left="3399" w:hanging="360"/>
      </w:pPr>
    </w:lvl>
    <w:lvl w:ilvl="2" w:tplc="0419001B" w:tentative="1">
      <w:start w:val="1"/>
      <w:numFmt w:val="lowerRoman"/>
      <w:lvlText w:val="%3."/>
      <w:lvlJc w:val="right"/>
      <w:pPr>
        <w:ind w:left="4119" w:hanging="180"/>
      </w:pPr>
    </w:lvl>
    <w:lvl w:ilvl="3" w:tplc="0419000F" w:tentative="1">
      <w:start w:val="1"/>
      <w:numFmt w:val="decimal"/>
      <w:lvlText w:val="%4."/>
      <w:lvlJc w:val="left"/>
      <w:pPr>
        <w:ind w:left="4839" w:hanging="360"/>
      </w:pPr>
    </w:lvl>
    <w:lvl w:ilvl="4" w:tplc="04190019" w:tentative="1">
      <w:start w:val="1"/>
      <w:numFmt w:val="lowerLetter"/>
      <w:lvlText w:val="%5."/>
      <w:lvlJc w:val="left"/>
      <w:pPr>
        <w:ind w:left="5559" w:hanging="360"/>
      </w:pPr>
    </w:lvl>
    <w:lvl w:ilvl="5" w:tplc="0419001B" w:tentative="1">
      <w:start w:val="1"/>
      <w:numFmt w:val="lowerRoman"/>
      <w:lvlText w:val="%6."/>
      <w:lvlJc w:val="right"/>
      <w:pPr>
        <w:ind w:left="6279" w:hanging="180"/>
      </w:pPr>
    </w:lvl>
    <w:lvl w:ilvl="6" w:tplc="0419000F" w:tentative="1">
      <w:start w:val="1"/>
      <w:numFmt w:val="decimal"/>
      <w:lvlText w:val="%7."/>
      <w:lvlJc w:val="left"/>
      <w:pPr>
        <w:ind w:left="6999" w:hanging="360"/>
      </w:pPr>
    </w:lvl>
    <w:lvl w:ilvl="7" w:tplc="04190019" w:tentative="1">
      <w:start w:val="1"/>
      <w:numFmt w:val="lowerLetter"/>
      <w:lvlText w:val="%8."/>
      <w:lvlJc w:val="left"/>
      <w:pPr>
        <w:ind w:left="7719" w:hanging="360"/>
      </w:pPr>
    </w:lvl>
    <w:lvl w:ilvl="8" w:tplc="0419001B" w:tentative="1">
      <w:start w:val="1"/>
      <w:numFmt w:val="lowerRoman"/>
      <w:lvlText w:val="%9."/>
      <w:lvlJc w:val="right"/>
      <w:pPr>
        <w:ind w:left="8439" w:hanging="180"/>
      </w:pPr>
    </w:lvl>
  </w:abstractNum>
  <w:abstractNum w:abstractNumId="17">
    <w:nsid w:val="621B7FED"/>
    <w:multiLevelType w:val="multilevel"/>
    <w:tmpl w:val="58087D0C"/>
    <w:lvl w:ilvl="0">
      <w:start w:val="4"/>
      <w:numFmt w:val="decimal"/>
      <w:lvlText w:val="%1"/>
      <w:lvlJc w:val="left"/>
      <w:pPr>
        <w:ind w:left="1114" w:hanging="406"/>
      </w:pPr>
      <w:rPr>
        <w:rFonts w:hint="default"/>
      </w:rPr>
    </w:lvl>
    <w:lvl w:ilvl="1">
      <w:start w:val="1"/>
      <w:numFmt w:val="decimal"/>
      <w:lvlText w:val="%1.%2."/>
      <w:lvlJc w:val="left"/>
      <w:pPr>
        <w:ind w:left="1114" w:hanging="406"/>
      </w:pPr>
      <w:rPr>
        <w:rFonts w:ascii="Arial" w:eastAsia="Arial" w:hAnsi="Arial" w:hint="default"/>
        <w:w w:val="100"/>
        <w:sz w:val="18"/>
        <w:szCs w:val="18"/>
      </w:rPr>
    </w:lvl>
    <w:lvl w:ilvl="2">
      <w:start w:val="1"/>
      <w:numFmt w:val="bullet"/>
      <w:lvlText w:val="•"/>
      <w:lvlJc w:val="left"/>
      <w:pPr>
        <w:ind w:left="2455" w:hanging="406"/>
      </w:pPr>
      <w:rPr>
        <w:rFonts w:hint="default"/>
      </w:rPr>
    </w:lvl>
    <w:lvl w:ilvl="3">
      <w:start w:val="1"/>
      <w:numFmt w:val="bullet"/>
      <w:lvlText w:val="•"/>
      <w:lvlJc w:val="left"/>
      <w:pPr>
        <w:ind w:left="3123" w:hanging="406"/>
      </w:pPr>
      <w:rPr>
        <w:rFonts w:hint="default"/>
      </w:rPr>
    </w:lvl>
    <w:lvl w:ilvl="4">
      <w:start w:val="1"/>
      <w:numFmt w:val="bullet"/>
      <w:lvlText w:val="•"/>
      <w:lvlJc w:val="left"/>
      <w:pPr>
        <w:ind w:left="3791" w:hanging="406"/>
      </w:pPr>
      <w:rPr>
        <w:rFonts w:hint="default"/>
      </w:rPr>
    </w:lvl>
    <w:lvl w:ilvl="5">
      <w:start w:val="1"/>
      <w:numFmt w:val="bullet"/>
      <w:lvlText w:val="•"/>
      <w:lvlJc w:val="left"/>
      <w:pPr>
        <w:ind w:left="4459" w:hanging="406"/>
      </w:pPr>
      <w:rPr>
        <w:rFonts w:hint="default"/>
      </w:rPr>
    </w:lvl>
    <w:lvl w:ilvl="6">
      <w:start w:val="1"/>
      <w:numFmt w:val="bullet"/>
      <w:lvlText w:val="•"/>
      <w:lvlJc w:val="left"/>
      <w:pPr>
        <w:ind w:left="5127" w:hanging="406"/>
      </w:pPr>
      <w:rPr>
        <w:rFonts w:hint="default"/>
      </w:rPr>
    </w:lvl>
    <w:lvl w:ilvl="7">
      <w:start w:val="1"/>
      <w:numFmt w:val="bullet"/>
      <w:lvlText w:val="•"/>
      <w:lvlJc w:val="left"/>
      <w:pPr>
        <w:ind w:left="5795" w:hanging="406"/>
      </w:pPr>
      <w:rPr>
        <w:rFonts w:hint="default"/>
      </w:rPr>
    </w:lvl>
    <w:lvl w:ilvl="8">
      <w:start w:val="1"/>
      <w:numFmt w:val="bullet"/>
      <w:lvlText w:val="•"/>
      <w:lvlJc w:val="left"/>
      <w:pPr>
        <w:ind w:left="6463" w:hanging="406"/>
      </w:pPr>
      <w:rPr>
        <w:rFonts w:hint="default"/>
      </w:rPr>
    </w:lvl>
  </w:abstractNum>
  <w:abstractNum w:abstractNumId="18">
    <w:nsid w:val="695079E7"/>
    <w:multiLevelType w:val="multilevel"/>
    <w:tmpl w:val="731447DC"/>
    <w:lvl w:ilvl="0">
      <w:start w:val="1"/>
      <w:numFmt w:val="decimal"/>
      <w:lvlText w:val="1.%1"/>
      <w:lvlJc w:val="left"/>
      <w:pPr>
        <w:ind w:left="360" w:hanging="360"/>
      </w:pPr>
      <w:rPr>
        <w:rFonts w:ascii="Arial" w:hAnsi="Arial" w:hint="default"/>
        <w:b w:val="0"/>
        <w:bCs/>
        <w:i w:val="0"/>
        <w:spacing w:val="-1"/>
        <w:w w:val="100"/>
        <w:sz w:val="20"/>
        <w:szCs w:val="22"/>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13"/>
  </w:num>
  <w:num w:numId="4">
    <w:abstractNumId w:val="14"/>
  </w:num>
  <w:num w:numId="5">
    <w:abstractNumId w:val="8"/>
  </w:num>
  <w:num w:numId="6">
    <w:abstractNumId w:val="5"/>
  </w:num>
  <w:num w:numId="7">
    <w:abstractNumId w:val="16"/>
  </w:num>
  <w:num w:numId="8">
    <w:abstractNumId w:val="3"/>
  </w:num>
  <w:num w:numId="9">
    <w:abstractNumId w:val="12"/>
  </w:num>
  <w:num w:numId="10">
    <w:abstractNumId w:val="0"/>
  </w:num>
  <w:num w:numId="11">
    <w:abstractNumId w:val="7"/>
  </w:num>
  <w:num w:numId="12">
    <w:abstractNumId w:val="10"/>
  </w:num>
  <w:num w:numId="13">
    <w:abstractNumId w:val="6"/>
  </w:num>
  <w:num w:numId="14">
    <w:abstractNumId w:val="1"/>
  </w:num>
  <w:num w:numId="15">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18"/>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compat>
  <w:rsids>
    <w:rsidRoot w:val="00AC1A6C"/>
    <w:rsid w:val="000331E1"/>
    <w:rsid w:val="00044A5E"/>
    <w:rsid w:val="00062658"/>
    <w:rsid w:val="000667BA"/>
    <w:rsid w:val="00084A18"/>
    <w:rsid w:val="000A3A5F"/>
    <w:rsid w:val="000C0BE1"/>
    <w:rsid w:val="000E66E1"/>
    <w:rsid w:val="00111444"/>
    <w:rsid w:val="00154234"/>
    <w:rsid w:val="00174A0C"/>
    <w:rsid w:val="00185798"/>
    <w:rsid w:val="001D43E1"/>
    <w:rsid w:val="002104BF"/>
    <w:rsid w:val="002140E0"/>
    <w:rsid w:val="002209A0"/>
    <w:rsid w:val="0022521B"/>
    <w:rsid w:val="00237449"/>
    <w:rsid w:val="00271991"/>
    <w:rsid w:val="00281285"/>
    <w:rsid w:val="002A343A"/>
    <w:rsid w:val="002D6BB7"/>
    <w:rsid w:val="002E0B88"/>
    <w:rsid w:val="003027E6"/>
    <w:rsid w:val="00310261"/>
    <w:rsid w:val="0031067F"/>
    <w:rsid w:val="00316010"/>
    <w:rsid w:val="00390B53"/>
    <w:rsid w:val="003B5935"/>
    <w:rsid w:val="003D2D5B"/>
    <w:rsid w:val="003E725E"/>
    <w:rsid w:val="004030AB"/>
    <w:rsid w:val="004230BB"/>
    <w:rsid w:val="004305C1"/>
    <w:rsid w:val="00443931"/>
    <w:rsid w:val="004476FE"/>
    <w:rsid w:val="00466FA2"/>
    <w:rsid w:val="0047340D"/>
    <w:rsid w:val="0047700E"/>
    <w:rsid w:val="004840E8"/>
    <w:rsid w:val="004A3DC3"/>
    <w:rsid w:val="004A4EF0"/>
    <w:rsid w:val="004C3505"/>
    <w:rsid w:val="004D3E09"/>
    <w:rsid w:val="004D42E6"/>
    <w:rsid w:val="004F776C"/>
    <w:rsid w:val="005075F1"/>
    <w:rsid w:val="005160CC"/>
    <w:rsid w:val="00531233"/>
    <w:rsid w:val="0056320D"/>
    <w:rsid w:val="00583AAE"/>
    <w:rsid w:val="00585F69"/>
    <w:rsid w:val="005B3D13"/>
    <w:rsid w:val="005B5FC3"/>
    <w:rsid w:val="005C53E6"/>
    <w:rsid w:val="005C7FF5"/>
    <w:rsid w:val="005D0ED2"/>
    <w:rsid w:val="006106D5"/>
    <w:rsid w:val="00657DED"/>
    <w:rsid w:val="00665A9F"/>
    <w:rsid w:val="006738F4"/>
    <w:rsid w:val="00691656"/>
    <w:rsid w:val="006B6FFE"/>
    <w:rsid w:val="006F06BB"/>
    <w:rsid w:val="00700F5E"/>
    <w:rsid w:val="00707CAB"/>
    <w:rsid w:val="0071690E"/>
    <w:rsid w:val="00724BA3"/>
    <w:rsid w:val="00754732"/>
    <w:rsid w:val="00756A9A"/>
    <w:rsid w:val="007B1336"/>
    <w:rsid w:val="007D0690"/>
    <w:rsid w:val="007E6655"/>
    <w:rsid w:val="007F729D"/>
    <w:rsid w:val="007F7490"/>
    <w:rsid w:val="00801017"/>
    <w:rsid w:val="00831433"/>
    <w:rsid w:val="00833E68"/>
    <w:rsid w:val="008343E9"/>
    <w:rsid w:val="00834FCB"/>
    <w:rsid w:val="008509CA"/>
    <w:rsid w:val="00852429"/>
    <w:rsid w:val="00863B32"/>
    <w:rsid w:val="008F5804"/>
    <w:rsid w:val="00903A66"/>
    <w:rsid w:val="00904CD8"/>
    <w:rsid w:val="00933E77"/>
    <w:rsid w:val="00935A15"/>
    <w:rsid w:val="009431D7"/>
    <w:rsid w:val="00960924"/>
    <w:rsid w:val="009921BE"/>
    <w:rsid w:val="009926B4"/>
    <w:rsid w:val="009979C9"/>
    <w:rsid w:val="009C242D"/>
    <w:rsid w:val="009D1063"/>
    <w:rsid w:val="009D1C44"/>
    <w:rsid w:val="00A12665"/>
    <w:rsid w:val="00A15EC7"/>
    <w:rsid w:val="00A23E7B"/>
    <w:rsid w:val="00A40ABA"/>
    <w:rsid w:val="00A51DA6"/>
    <w:rsid w:val="00AC1A6C"/>
    <w:rsid w:val="00B05FFA"/>
    <w:rsid w:val="00B070E2"/>
    <w:rsid w:val="00B50203"/>
    <w:rsid w:val="00B521C4"/>
    <w:rsid w:val="00B55B3B"/>
    <w:rsid w:val="00B952D7"/>
    <w:rsid w:val="00BB6C93"/>
    <w:rsid w:val="00BD6620"/>
    <w:rsid w:val="00C104AB"/>
    <w:rsid w:val="00C11F59"/>
    <w:rsid w:val="00C26409"/>
    <w:rsid w:val="00C33F83"/>
    <w:rsid w:val="00C52B2A"/>
    <w:rsid w:val="00C57D25"/>
    <w:rsid w:val="00C65DEB"/>
    <w:rsid w:val="00C80E3B"/>
    <w:rsid w:val="00C93FEF"/>
    <w:rsid w:val="00C96860"/>
    <w:rsid w:val="00CA0654"/>
    <w:rsid w:val="00CA0672"/>
    <w:rsid w:val="00CA0FF9"/>
    <w:rsid w:val="00CA7542"/>
    <w:rsid w:val="00CA7571"/>
    <w:rsid w:val="00CB1015"/>
    <w:rsid w:val="00CB7B58"/>
    <w:rsid w:val="00CD4C86"/>
    <w:rsid w:val="00CE15A5"/>
    <w:rsid w:val="00D2503E"/>
    <w:rsid w:val="00D42035"/>
    <w:rsid w:val="00D608C7"/>
    <w:rsid w:val="00D77BC0"/>
    <w:rsid w:val="00D82F26"/>
    <w:rsid w:val="00D94EF3"/>
    <w:rsid w:val="00DC2CF5"/>
    <w:rsid w:val="00DC4E03"/>
    <w:rsid w:val="00DD6B3F"/>
    <w:rsid w:val="00DE2A5F"/>
    <w:rsid w:val="00DE2C51"/>
    <w:rsid w:val="00E069C5"/>
    <w:rsid w:val="00E579F6"/>
    <w:rsid w:val="00E66D2D"/>
    <w:rsid w:val="00E81B4D"/>
    <w:rsid w:val="00EA63C6"/>
    <w:rsid w:val="00EA6481"/>
    <w:rsid w:val="00EB5AC6"/>
    <w:rsid w:val="00EC3067"/>
    <w:rsid w:val="00EE1ECC"/>
    <w:rsid w:val="00EE582E"/>
    <w:rsid w:val="00F05382"/>
    <w:rsid w:val="00F21A52"/>
    <w:rsid w:val="00F25416"/>
    <w:rsid w:val="00F53A1B"/>
    <w:rsid w:val="00F578A4"/>
    <w:rsid w:val="00F62175"/>
    <w:rsid w:val="00F62383"/>
    <w:rsid w:val="00F74507"/>
    <w:rsid w:val="00F875EF"/>
    <w:rsid w:val="00FA1327"/>
    <w:rsid w:val="00FC54F3"/>
    <w:rsid w:val="00FC7F95"/>
    <w:rsid w:val="00FD3C22"/>
    <w:rsid w:val="00FE61C5"/>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2B2A"/>
  </w:style>
  <w:style w:type="paragraph" w:styleId="1">
    <w:name w:val="heading 1"/>
    <w:basedOn w:val="a"/>
    <w:uiPriority w:val="1"/>
    <w:qFormat/>
    <w:rsid w:val="00C52B2A"/>
    <w:pPr>
      <w:ind w:left="1981"/>
      <w:outlineLvl w:val="0"/>
    </w:pPr>
    <w:rPr>
      <w:rFonts w:ascii="Arial" w:eastAsia="Arial" w:hAnsi="Arial"/>
      <w:b/>
      <w:bCs/>
      <w:sz w:val="24"/>
      <w:szCs w:val="24"/>
    </w:rPr>
  </w:style>
  <w:style w:type="paragraph" w:styleId="2">
    <w:name w:val="heading 2"/>
    <w:basedOn w:val="a"/>
    <w:uiPriority w:val="1"/>
    <w:qFormat/>
    <w:rsid w:val="00C52B2A"/>
    <w:pPr>
      <w:ind w:left="2093" w:hanging="360"/>
      <w:outlineLvl w:val="1"/>
    </w:pPr>
    <w:rPr>
      <w:rFonts w:ascii="Arial" w:eastAsia="Arial" w:hAnsi="Arial"/>
      <w:b/>
      <w:bCs/>
    </w:rPr>
  </w:style>
  <w:style w:type="paragraph" w:styleId="3">
    <w:name w:val="heading 3"/>
    <w:basedOn w:val="a"/>
    <w:uiPriority w:val="1"/>
    <w:qFormat/>
    <w:rsid w:val="00C52B2A"/>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2B2A"/>
    <w:tblPr>
      <w:tblInd w:w="0" w:type="dxa"/>
      <w:tblCellMar>
        <w:top w:w="0" w:type="dxa"/>
        <w:left w:w="0" w:type="dxa"/>
        <w:bottom w:w="0" w:type="dxa"/>
        <w:right w:w="0" w:type="dxa"/>
      </w:tblCellMar>
    </w:tblPr>
  </w:style>
  <w:style w:type="paragraph" w:styleId="a3">
    <w:name w:val="Body Text"/>
    <w:basedOn w:val="a"/>
    <w:uiPriority w:val="1"/>
    <w:qFormat/>
    <w:rsid w:val="00C52B2A"/>
    <w:pPr>
      <w:ind w:left="814" w:hanging="425"/>
    </w:pPr>
    <w:rPr>
      <w:rFonts w:ascii="Arial" w:eastAsia="Arial" w:hAnsi="Arial"/>
      <w:sz w:val="18"/>
      <w:szCs w:val="18"/>
    </w:rPr>
  </w:style>
  <w:style w:type="paragraph" w:styleId="a4">
    <w:name w:val="List Paragraph"/>
    <w:basedOn w:val="a"/>
    <w:uiPriority w:val="1"/>
    <w:qFormat/>
    <w:rsid w:val="00C52B2A"/>
  </w:style>
  <w:style w:type="paragraph" w:customStyle="1" w:styleId="TableParagraph">
    <w:name w:val="Table Paragraph"/>
    <w:basedOn w:val="a"/>
    <w:uiPriority w:val="1"/>
    <w:qFormat/>
    <w:rsid w:val="00C52B2A"/>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 w:type="character" w:styleId="ac">
    <w:name w:val="Placeholder Text"/>
    <w:basedOn w:val="a0"/>
    <w:uiPriority w:val="99"/>
    <w:semiHidden/>
    <w:rsid w:val="00DD6B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981"/>
      <w:outlineLvl w:val="0"/>
    </w:pPr>
    <w:rPr>
      <w:rFonts w:ascii="Arial" w:eastAsia="Arial" w:hAnsi="Arial"/>
      <w:b/>
      <w:bCs/>
      <w:sz w:val="24"/>
      <w:szCs w:val="24"/>
    </w:rPr>
  </w:style>
  <w:style w:type="paragraph" w:styleId="2">
    <w:name w:val="heading 2"/>
    <w:basedOn w:val="a"/>
    <w:uiPriority w:val="1"/>
    <w:qFormat/>
    <w:pPr>
      <w:ind w:left="2093" w:hanging="360"/>
      <w:outlineLvl w:val="1"/>
    </w:pPr>
    <w:rPr>
      <w:rFonts w:ascii="Arial" w:eastAsia="Arial" w:hAnsi="Arial"/>
      <w:b/>
      <w:bCs/>
    </w:rPr>
  </w:style>
  <w:style w:type="paragraph" w:styleId="3">
    <w:name w:val="heading 3"/>
    <w:basedOn w:val="a"/>
    <w:uiPriority w:val="1"/>
    <w:qFormat/>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4" w:hanging="425"/>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 w:type="character" w:styleId="ac">
    <w:name w:val="Placeholder Text"/>
    <w:basedOn w:val="a0"/>
    <w:uiPriority w:val="99"/>
    <w:semiHidden/>
    <w:rsid w:val="00DD6B3F"/>
    <w:rPr>
      <w:color w:val="808080"/>
    </w:rPr>
  </w:style>
</w:styles>
</file>

<file path=word/webSettings.xml><?xml version="1.0" encoding="utf-8"?>
<w:webSettings xmlns:r="http://schemas.openxmlformats.org/officeDocument/2006/relationships" xmlns:w="http://schemas.openxmlformats.org/wordprocessingml/2006/main">
  <w:divs>
    <w:div w:id="25496208">
      <w:bodyDiv w:val="1"/>
      <w:marLeft w:val="0"/>
      <w:marRight w:val="0"/>
      <w:marTop w:val="0"/>
      <w:marBottom w:val="0"/>
      <w:divBdr>
        <w:top w:val="none" w:sz="0" w:space="0" w:color="auto"/>
        <w:left w:val="none" w:sz="0" w:space="0" w:color="auto"/>
        <w:bottom w:val="none" w:sz="0" w:space="0" w:color="auto"/>
        <w:right w:val="none" w:sz="0" w:space="0" w:color="auto"/>
      </w:divBdr>
    </w:div>
    <w:div w:id="93474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A1B3-8856-4337-AC20-8F543F93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7</vt:lpstr>
    </vt:vector>
  </TitlesOfParts>
  <Company>HOME</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Администратор</dc:creator>
  <cp:lastModifiedBy>Пользователь Windows</cp:lastModifiedBy>
  <cp:revision>9</cp:revision>
  <cp:lastPrinted>2019-12-13T06:11:00Z</cp:lastPrinted>
  <dcterms:created xsi:type="dcterms:W3CDTF">2019-12-09T06:34:00Z</dcterms:created>
  <dcterms:modified xsi:type="dcterms:W3CDTF">2021-02-25T10:21:00Z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Acrobat PDFMaker 15 для Word</vt:lpwstr>
  </property>
  <property fmtid="{D5CDD505-2E9C-101B-9397-08002B2CF9AE}" pid="4" name="LastSaved">
    <vt:filetime>2016-01-25T00:00:00Z</vt:filetime>
  </property>
</Properties>
</file>